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91E8" w14:textId="77777777" w:rsidR="00634EE6" w:rsidRPr="00604C45" w:rsidRDefault="00634EE6" w:rsidP="00634EE6">
      <w:pPr>
        <w:jc w:val="center"/>
        <w:rPr>
          <w:rFonts w:asciiTheme="minorHAnsi" w:hAnsiTheme="minorHAnsi"/>
          <w:b/>
          <w:sz w:val="72"/>
          <w:szCs w:val="72"/>
        </w:rPr>
      </w:pPr>
    </w:p>
    <w:p w14:paraId="2BE033E5" w14:textId="77777777" w:rsidR="00634EE6" w:rsidRPr="00604C45" w:rsidRDefault="00634EE6" w:rsidP="00634EE6">
      <w:pPr>
        <w:jc w:val="center"/>
        <w:rPr>
          <w:rFonts w:asciiTheme="minorHAnsi" w:hAnsiTheme="minorHAnsi"/>
          <w:b/>
          <w:sz w:val="72"/>
          <w:szCs w:val="72"/>
        </w:rPr>
      </w:pPr>
    </w:p>
    <w:p w14:paraId="53339E06" w14:textId="77777777" w:rsidR="00634EE6" w:rsidRPr="00604C45" w:rsidRDefault="00634EE6" w:rsidP="00634EE6">
      <w:pPr>
        <w:jc w:val="center"/>
        <w:rPr>
          <w:rFonts w:asciiTheme="minorHAnsi" w:hAnsiTheme="minorHAnsi"/>
          <w:b/>
          <w:sz w:val="72"/>
          <w:szCs w:val="72"/>
        </w:rPr>
      </w:pPr>
    </w:p>
    <w:p w14:paraId="7E42311B" w14:textId="77777777" w:rsidR="00634EE6" w:rsidRPr="00604C45" w:rsidRDefault="00AE485B" w:rsidP="00AE485B">
      <w:pPr>
        <w:jc w:val="center"/>
        <w:rPr>
          <w:rFonts w:asciiTheme="minorHAnsi" w:hAnsiTheme="minorHAnsi"/>
          <w:b/>
          <w:sz w:val="72"/>
          <w:szCs w:val="72"/>
        </w:rPr>
      </w:pPr>
      <w:r w:rsidRPr="00604C45">
        <w:rPr>
          <w:rFonts w:asciiTheme="minorHAnsi" w:hAnsiTheme="minorHAnsi"/>
          <w:b/>
          <w:sz w:val="72"/>
          <w:szCs w:val="72"/>
        </w:rPr>
        <w:t>Executive</w:t>
      </w:r>
    </w:p>
    <w:p w14:paraId="4C62CC59" w14:textId="77777777" w:rsidR="003C6DF7" w:rsidRPr="00604C45" w:rsidRDefault="00634EE6" w:rsidP="00634EE6">
      <w:pPr>
        <w:jc w:val="center"/>
        <w:rPr>
          <w:rFonts w:asciiTheme="minorHAnsi" w:hAnsiTheme="minorHAnsi"/>
          <w:b/>
          <w:sz w:val="72"/>
          <w:szCs w:val="72"/>
        </w:rPr>
      </w:pPr>
      <w:r w:rsidRPr="00604C45">
        <w:rPr>
          <w:rFonts w:asciiTheme="minorHAnsi" w:hAnsiTheme="minorHAnsi"/>
          <w:b/>
          <w:sz w:val="72"/>
          <w:szCs w:val="72"/>
        </w:rPr>
        <w:t>Practices and Procedures</w:t>
      </w:r>
    </w:p>
    <w:p w14:paraId="05464FC6" w14:textId="77777777" w:rsidR="00634EE6" w:rsidRPr="00604C45" w:rsidRDefault="00634EE6" w:rsidP="00634EE6">
      <w:pPr>
        <w:jc w:val="center"/>
        <w:rPr>
          <w:rFonts w:asciiTheme="minorHAnsi" w:hAnsiTheme="minorHAnsi"/>
          <w:b/>
        </w:rPr>
      </w:pPr>
    </w:p>
    <w:p w14:paraId="756EFF72" w14:textId="77777777" w:rsidR="00634EE6" w:rsidRPr="00604C45" w:rsidRDefault="00634EE6" w:rsidP="00AE485B">
      <w:pPr>
        <w:rPr>
          <w:rFonts w:asciiTheme="minorHAnsi" w:hAnsiTheme="minorHAnsi"/>
          <w:b/>
        </w:rPr>
      </w:pPr>
    </w:p>
    <w:p w14:paraId="3E4AB22C" w14:textId="77777777" w:rsidR="00AE485B" w:rsidRPr="00604C45" w:rsidRDefault="00AE485B" w:rsidP="00AE485B">
      <w:pPr>
        <w:rPr>
          <w:rFonts w:asciiTheme="minorHAnsi" w:hAnsiTheme="minorHAnsi"/>
          <w:b/>
        </w:rPr>
      </w:pPr>
    </w:p>
    <w:p w14:paraId="52A22244" w14:textId="77777777" w:rsidR="00AE485B" w:rsidRPr="00604C45" w:rsidRDefault="00AE485B" w:rsidP="00AE485B">
      <w:pPr>
        <w:rPr>
          <w:rFonts w:asciiTheme="minorHAnsi" w:hAnsiTheme="minorHAnsi"/>
          <w:b/>
        </w:rPr>
      </w:pPr>
    </w:p>
    <w:p w14:paraId="31097434" w14:textId="77777777" w:rsidR="00634EE6" w:rsidRDefault="00634EE6" w:rsidP="00634EE6">
      <w:pPr>
        <w:jc w:val="center"/>
        <w:rPr>
          <w:rFonts w:asciiTheme="minorHAnsi" w:hAnsiTheme="minorHAnsi"/>
          <w:b/>
          <w:sz w:val="56"/>
          <w:szCs w:val="56"/>
        </w:rPr>
      </w:pPr>
      <w:r w:rsidRPr="00604C45">
        <w:rPr>
          <w:rFonts w:asciiTheme="minorHAnsi" w:hAnsiTheme="minorHAnsi"/>
          <w:b/>
          <w:sz w:val="56"/>
          <w:szCs w:val="56"/>
        </w:rPr>
        <w:t>Prairie Spirit Teachers’ Association</w:t>
      </w:r>
    </w:p>
    <w:p w14:paraId="35C744B2" w14:textId="5744EDC7" w:rsidR="00634EE6" w:rsidRDefault="00634EE6" w:rsidP="00634EE6">
      <w:pPr>
        <w:jc w:val="center"/>
        <w:rPr>
          <w:rFonts w:asciiTheme="minorHAnsi" w:hAnsiTheme="minorHAnsi"/>
          <w:b/>
          <w:sz w:val="56"/>
          <w:szCs w:val="56"/>
        </w:rPr>
      </w:pPr>
    </w:p>
    <w:p w14:paraId="0A62D159" w14:textId="60BAB650" w:rsidR="00F52E39" w:rsidRDefault="00F52E39" w:rsidP="00634EE6">
      <w:pPr>
        <w:jc w:val="center"/>
        <w:rPr>
          <w:rFonts w:asciiTheme="minorHAnsi" w:hAnsiTheme="minorHAnsi"/>
          <w:b/>
          <w:sz w:val="56"/>
          <w:szCs w:val="56"/>
        </w:rPr>
      </w:pPr>
    </w:p>
    <w:p w14:paraId="75F10E99" w14:textId="417614F5" w:rsidR="00F52E39" w:rsidRDefault="00F52E39" w:rsidP="00634EE6">
      <w:pPr>
        <w:jc w:val="center"/>
        <w:rPr>
          <w:rFonts w:asciiTheme="minorHAnsi" w:hAnsiTheme="minorHAnsi"/>
          <w:b/>
          <w:sz w:val="56"/>
          <w:szCs w:val="56"/>
        </w:rPr>
      </w:pPr>
    </w:p>
    <w:p w14:paraId="6A0ED990" w14:textId="3B6EFE3A" w:rsidR="00F52E39" w:rsidRDefault="00F52E39" w:rsidP="00634EE6">
      <w:pPr>
        <w:jc w:val="center"/>
        <w:rPr>
          <w:rFonts w:asciiTheme="minorHAnsi" w:hAnsiTheme="minorHAnsi"/>
          <w:b/>
          <w:sz w:val="56"/>
          <w:szCs w:val="56"/>
        </w:rPr>
      </w:pPr>
    </w:p>
    <w:p w14:paraId="2C1BDC3A" w14:textId="1D18938C" w:rsidR="00F52E39" w:rsidRDefault="00F52E39" w:rsidP="00634EE6">
      <w:pPr>
        <w:jc w:val="center"/>
        <w:rPr>
          <w:rFonts w:asciiTheme="minorHAnsi" w:hAnsiTheme="minorHAnsi"/>
          <w:b/>
          <w:sz w:val="56"/>
          <w:szCs w:val="56"/>
        </w:rPr>
      </w:pPr>
    </w:p>
    <w:p w14:paraId="17EE7496" w14:textId="4E260546" w:rsidR="00F52E39" w:rsidRPr="00604C45" w:rsidRDefault="00F52E39" w:rsidP="00634EE6">
      <w:pPr>
        <w:jc w:val="center"/>
        <w:rPr>
          <w:rFonts w:asciiTheme="minorHAnsi" w:hAnsiTheme="minorHAnsi"/>
          <w:b/>
        </w:rPr>
      </w:pPr>
    </w:p>
    <w:p w14:paraId="65DABD22" w14:textId="3D6D2A58" w:rsidR="00402F4A" w:rsidRDefault="00402F4A" w:rsidP="00634EE6">
      <w:pPr>
        <w:jc w:val="center"/>
        <w:rPr>
          <w:rFonts w:asciiTheme="minorHAnsi" w:hAnsiTheme="minorHAnsi"/>
          <w:b/>
          <w:sz w:val="36"/>
          <w:szCs w:val="36"/>
        </w:rPr>
      </w:pPr>
    </w:p>
    <w:p w14:paraId="1FFE5819" w14:textId="77777777" w:rsidR="00DB382C" w:rsidRPr="00604C45" w:rsidRDefault="00DB382C" w:rsidP="00634EE6">
      <w:pPr>
        <w:jc w:val="center"/>
        <w:rPr>
          <w:rFonts w:asciiTheme="minorHAnsi" w:hAnsiTheme="minorHAnsi"/>
          <w:b/>
          <w:sz w:val="36"/>
          <w:szCs w:val="36"/>
        </w:rPr>
      </w:pPr>
    </w:p>
    <w:p w14:paraId="1396AA1B" w14:textId="77777777" w:rsidR="00634EE6" w:rsidRPr="00604C45" w:rsidRDefault="00634EE6" w:rsidP="00634EE6">
      <w:pPr>
        <w:jc w:val="right"/>
        <w:rPr>
          <w:rFonts w:asciiTheme="minorHAnsi" w:hAnsiTheme="minorHAnsi"/>
          <w:b/>
        </w:rPr>
      </w:pPr>
    </w:p>
    <w:p w14:paraId="16087EBD" w14:textId="77777777" w:rsidR="00634EE6" w:rsidRPr="00604C45" w:rsidRDefault="00773B6B" w:rsidP="00AE485B">
      <w:pPr>
        <w:jc w:val="center"/>
        <w:rPr>
          <w:rFonts w:asciiTheme="minorHAnsi" w:hAnsiTheme="minorHAnsi"/>
          <w:b/>
        </w:rPr>
      </w:pPr>
      <w:r w:rsidRPr="00604C45">
        <w:rPr>
          <w:rFonts w:asciiTheme="minorHAnsi" w:hAnsiTheme="minorHAnsi"/>
          <w:b/>
          <w:noProof/>
          <w:lang w:val="en-US"/>
        </w:rPr>
        <w:drawing>
          <wp:inline distT="0" distB="0" distL="0" distR="0" wp14:anchorId="14A4F1D0" wp14:editId="16DD6B71">
            <wp:extent cx="1778000" cy="889000"/>
            <wp:effectExtent l="19050" t="0" r="0" b="0"/>
            <wp:docPr id="1" name="Picture 1" descr="Prairie-Spirit-INK-JET-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Spirit-INK-JET-colourLogo"/>
                    <pic:cNvPicPr>
                      <a:picLocks noChangeAspect="1" noChangeArrowheads="1"/>
                    </pic:cNvPicPr>
                  </pic:nvPicPr>
                  <pic:blipFill>
                    <a:blip r:embed="rId8" cstate="print"/>
                    <a:srcRect/>
                    <a:stretch>
                      <a:fillRect/>
                    </a:stretch>
                  </pic:blipFill>
                  <pic:spPr bwMode="auto">
                    <a:xfrm>
                      <a:off x="0" y="0"/>
                      <a:ext cx="1778000" cy="889000"/>
                    </a:xfrm>
                    <a:prstGeom prst="rect">
                      <a:avLst/>
                    </a:prstGeom>
                    <a:noFill/>
                    <a:ln w="9525">
                      <a:noFill/>
                      <a:miter lim="800000"/>
                      <a:headEnd/>
                      <a:tailEnd/>
                    </a:ln>
                  </pic:spPr>
                </pic:pic>
              </a:graphicData>
            </a:graphic>
          </wp:inline>
        </w:drawing>
      </w:r>
    </w:p>
    <w:p w14:paraId="63983BFD" w14:textId="77777777" w:rsidR="00F52E39" w:rsidRDefault="00F52E39" w:rsidP="00634EE6">
      <w:pPr>
        <w:rPr>
          <w:rFonts w:asciiTheme="minorHAnsi" w:hAnsiTheme="minorHAnsi"/>
          <w:b/>
        </w:rPr>
      </w:pPr>
    </w:p>
    <w:p w14:paraId="68A2D144" w14:textId="3D64EB00" w:rsidR="00402F4A" w:rsidRPr="00604C45" w:rsidRDefault="00402F4A" w:rsidP="00634EE6">
      <w:pPr>
        <w:rPr>
          <w:rFonts w:asciiTheme="minorHAnsi" w:hAnsiTheme="minorHAnsi" w:cs="Arial"/>
          <w:b/>
          <w:u w:val="single"/>
        </w:rPr>
      </w:pPr>
      <w:r w:rsidRPr="00604C45">
        <w:rPr>
          <w:rFonts w:asciiTheme="minorHAnsi" w:hAnsiTheme="minorHAnsi" w:cs="Arial"/>
          <w:b/>
          <w:u w:val="single"/>
        </w:rPr>
        <w:lastRenderedPageBreak/>
        <w:t>Additions to this Document</w:t>
      </w:r>
    </w:p>
    <w:p w14:paraId="494316B6" w14:textId="77777777" w:rsidR="00402F4A" w:rsidRPr="00604C45" w:rsidRDefault="00402F4A" w:rsidP="00634EE6">
      <w:pPr>
        <w:rPr>
          <w:rFonts w:asciiTheme="minorHAnsi" w:hAnsiTheme="minorHAnsi" w:cs="Arial"/>
        </w:rPr>
      </w:pPr>
      <w:proofErr w:type="gramStart"/>
      <w:r w:rsidRPr="00604C45">
        <w:rPr>
          <w:rFonts w:asciiTheme="minorHAnsi" w:hAnsiTheme="minorHAnsi" w:cs="Arial"/>
        </w:rPr>
        <w:t>This document can b</w:t>
      </w:r>
      <w:r w:rsidR="0026572B">
        <w:rPr>
          <w:rFonts w:asciiTheme="minorHAnsi" w:hAnsiTheme="minorHAnsi" w:cs="Arial"/>
        </w:rPr>
        <w:t>e adapted by a motion from the e</w:t>
      </w:r>
      <w:r w:rsidRPr="00604C45">
        <w:rPr>
          <w:rFonts w:asciiTheme="minorHAnsi" w:hAnsiTheme="minorHAnsi" w:cs="Arial"/>
        </w:rPr>
        <w:t>xecutive</w:t>
      </w:r>
      <w:proofErr w:type="gramEnd"/>
      <w:r w:rsidR="00E744F1" w:rsidRPr="00604C45">
        <w:rPr>
          <w:rFonts w:asciiTheme="minorHAnsi" w:hAnsiTheme="minorHAnsi" w:cs="Arial"/>
        </w:rPr>
        <w:t>.</w:t>
      </w:r>
    </w:p>
    <w:p w14:paraId="2DCB2B5F" w14:textId="77777777" w:rsidR="00E744F1" w:rsidRDefault="00E744F1" w:rsidP="00634EE6">
      <w:pPr>
        <w:rPr>
          <w:rFonts w:asciiTheme="minorHAnsi" w:hAnsiTheme="minorHAnsi" w:cs="Arial"/>
          <w:b/>
          <w:u w:val="single"/>
        </w:rPr>
      </w:pPr>
    </w:p>
    <w:p w14:paraId="664B9A86" w14:textId="77777777" w:rsidR="0026572B" w:rsidRPr="00604C45" w:rsidRDefault="0026572B" w:rsidP="00634EE6">
      <w:pPr>
        <w:rPr>
          <w:rFonts w:asciiTheme="minorHAnsi" w:hAnsiTheme="minorHAnsi" w:cs="Arial"/>
          <w:b/>
          <w:u w:val="single"/>
        </w:rPr>
      </w:pPr>
    </w:p>
    <w:p w14:paraId="7D73FDAA" w14:textId="77777777" w:rsidR="00486069" w:rsidRDefault="00221CA7" w:rsidP="00634EE6">
      <w:pPr>
        <w:rPr>
          <w:rFonts w:asciiTheme="minorHAnsi" w:hAnsiTheme="minorHAnsi" w:cs="Arial"/>
          <w:b/>
          <w:u w:val="single"/>
        </w:rPr>
      </w:pPr>
      <w:r w:rsidRPr="00604C45">
        <w:rPr>
          <w:rFonts w:asciiTheme="minorHAnsi" w:hAnsiTheme="minorHAnsi" w:cs="Arial"/>
          <w:b/>
          <w:u w:val="single"/>
        </w:rPr>
        <w:t>Meetings</w:t>
      </w:r>
      <w:r w:rsidR="005452AD">
        <w:rPr>
          <w:rFonts w:asciiTheme="minorHAnsi" w:hAnsiTheme="minorHAnsi" w:cs="Arial"/>
          <w:b/>
          <w:u w:val="single"/>
        </w:rPr>
        <w:t xml:space="preserve"> </w:t>
      </w:r>
    </w:p>
    <w:p w14:paraId="65D74DAE" w14:textId="68A36A5A" w:rsidR="00E744F1" w:rsidRPr="00486069" w:rsidRDefault="00221CA7" w:rsidP="00634EE6">
      <w:pPr>
        <w:rPr>
          <w:rFonts w:asciiTheme="minorHAnsi" w:hAnsiTheme="minorHAnsi" w:cs="Arial"/>
          <w:color w:val="FF0000"/>
        </w:rPr>
      </w:pPr>
      <w:r w:rsidRPr="00604C45">
        <w:rPr>
          <w:rFonts w:asciiTheme="minorHAnsi" w:hAnsiTheme="minorHAnsi" w:cs="Arial"/>
        </w:rPr>
        <w:t xml:space="preserve">The </w:t>
      </w:r>
      <w:r w:rsidR="00B92EF1" w:rsidRPr="00604C45">
        <w:rPr>
          <w:rFonts w:asciiTheme="minorHAnsi" w:hAnsiTheme="minorHAnsi" w:cs="Arial"/>
        </w:rPr>
        <w:t>President or</w:t>
      </w:r>
      <w:r w:rsidRPr="00604C45">
        <w:rPr>
          <w:rFonts w:asciiTheme="minorHAnsi" w:hAnsiTheme="minorHAnsi" w:cs="Arial"/>
        </w:rPr>
        <w:t xml:space="preserve"> President-elect establishes the calendar for all meetings prior to July 1.</w:t>
      </w:r>
      <w:r w:rsidR="00EF7F0D" w:rsidRPr="00604C45">
        <w:rPr>
          <w:rFonts w:asciiTheme="minorHAnsi" w:hAnsiTheme="minorHAnsi" w:cs="Arial"/>
        </w:rPr>
        <w:t xml:space="preserve">  </w:t>
      </w:r>
      <w:r w:rsidR="00E744F1" w:rsidRPr="00604C45">
        <w:rPr>
          <w:rFonts w:asciiTheme="minorHAnsi" w:hAnsiTheme="minorHAnsi" w:cs="Arial"/>
        </w:rPr>
        <w:t xml:space="preserve">Meetings will consist of a meal, </w:t>
      </w:r>
      <w:r w:rsidR="004C6166" w:rsidRPr="00604C45">
        <w:rPr>
          <w:rFonts w:asciiTheme="minorHAnsi" w:hAnsiTheme="minorHAnsi" w:cs="Arial"/>
        </w:rPr>
        <w:t xml:space="preserve">will primarily be </w:t>
      </w:r>
      <w:r w:rsidR="004C6166" w:rsidRPr="005452AD">
        <w:rPr>
          <w:rFonts w:asciiTheme="minorHAnsi" w:hAnsiTheme="minorHAnsi" w:cs="Arial"/>
        </w:rPr>
        <w:t>held 4:30 PM to 7:00 PM</w:t>
      </w:r>
      <w:r w:rsidR="00E744F1" w:rsidRPr="00604C45">
        <w:rPr>
          <w:rFonts w:asciiTheme="minorHAnsi" w:hAnsiTheme="minorHAnsi" w:cs="Arial"/>
        </w:rPr>
        <w:t>, and should try to occur on the same day of the week each month.</w:t>
      </w:r>
      <w:r w:rsidR="00486069">
        <w:rPr>
          <w:rFonts w:asciiTheme="minorHAnsi" w:hAnsiTheme="minorHAnsi" w:cs="Arial"/>
        </w:rPr>
        <w:t xml:space="preserve"> </w:t>
      </w:r>
      <w:r w:rsidR="00486069" w:rsidRPr="00FA5512">
        <w:rPr>
          <w:rFonts w:asciiTheme="minorHAnsi" w:hAnsiTheme="minorHAnsi" w:cs="Arial"/>
        </w:rPr>
        <w:t xml:space="preserve">All information discussed at Executive meetings is confidential and </w:t>
      </w:r>
      <w:proofErr w:type="gramStart"/>
      <w:r w:rsidR="00486069" w:rsidRPr="00FA5512">
        <w:rPr>
          <w:rFonts w:asciiTheme="minorHAnsi" w:hAnsiTheme="minorHAnsi" w:cs="Arial"/>
        </w:rPr>
        <w:t>should not be shared</w:t>
      </w:r>
      <w:proofErr w:type="gramEnd"/>
      <w:r w:rsidR="00486069" w:rsidRPr="00FA5512">
        <w:rPr>
          <w:rFonts w:asciiTheme="minorHAnsi" w:hAnsiTheme="minorHAnsi" w:cs="Arial"/>
        </w:rPr>
        <w:t xml:space="preserve"> unless otherwise specified.</w:t>
      </w:r>
      <w:r w:rsidR="00FA5512">
        <w:rPr>
          <w:rFonts w:asciiTheme="minorHAnsi" w:hAnsiTheme="minorHAnsi" w:cs="Arial"/>
        </w:rPr>
        <w:t xml:space="preserve">  The President will provide a report of approved topics from the Executive meeting to all members.</w:t>
      </w:r>
    </w:p>
    <w:p w14:paraId="0FCBEDD9" w14:textId="77777777" w:rsidR="00486069" w:rsidRDefault="00486069" w:rsidP="00634EE6">
      <w:pPr>
        <w:rPr>
          <w:rFonts w:asciiTheme="minorHAnsi" w:hAnsiTheme="minorHAnsi" w:cs="Arial"/>
        </w:rPr>
      </w:pPr>
    </w:p>
    <w:p w14:paraId="1D7044F2" w14:textId="77777777" w:rsidR="00EF478B" w:rsidRPr="00DF77F2" w:rsidRDefault="00EF478B" w:rsidP="00634EE6">
      <w:pPr>
        <w:rPr>
          <w:rFonts w:asciiTheme="minorHAnsi" w:hAnsiTheme="minorHAnsi" w:cs="Arial"/>
          <w:b/>
          <w:u w:val="single"/>
        </w:rPr>
      </w:pPr>
      <w:r w:rsidRPr="00DF77F2">
        <w:rPr>
          <w:rFonts w:asciiTheme="minorHAnsi" w:hAnsiTheme="minorHAnsi" w:cs="Arial"/>
          <w:b/>
          <w:u w:val="single"/>
        </w:rPr>
        <w:t>Gifts</w:t>
      </w:r>
    </w:p>
    <w:p w14:paraId="7711CAB5" w14:textId="77777777" w:rsidR="00EF478B" w:rsidRPr="00DF77F2" w:rsidRDefault="00F50402" w:rsidP="00634EE6">
      <w:pPr>
        <w:rPr>
          <w:rFonts w:asciiTheme="minorHAnsi" w:hAnsiTheme="minorHAnsi" w:cs="Arial"/>
        </w:rPr>
      </w:pPr>
      <w:r w:rsidRPr="00FA5512">
        <w:rPr>
          <w:rFonts w:asciiTheme="minorHAnsi" w:hAnsiTheme="minorHAnsi" w:cs="Arial"/>
        </w:rPr>
        <w:t xml:space="preserve">The PSTA will provide a gift for members elected for the first time to the Executive and/or the Standing Committees.  </w:t>
      </w:r>
      <w:r w:rsidR="00EF478B" w:rsidRPr="00DF77F2">
        <w:rPr>
          <w:rFonts w:asciiTheme="minorHAnsi" w:hAnsiTheme="minorHAnsi" w:cs="Arial"/>
        </w:rPr>
        <w:t>The PSTA will provide a gift for members who have served on the Executive and will not be returning the following term.</w:t>
      </w:r>
    </w:p>
    <w:p w14:paraId="009A76F2" w14:textId="77777777" w:rsidR="00EF478B" w:rsidRPr="00DF77F2" w:rsidRDefault="00EF478B" w:rsidP="00634EE6">
      <w:pPr>
        <w:rPr>
          <w:rFonts w:asciiTheme="minorHAnsi" w:hAnsiTheme="minorHAnsi" w:cs="Arial"/>
        </w:rPr>
      </w:pPr>
    </w:p>
    <w:p w14:paraId="40D1D8B0" w14:textId="77777777" w:rsidR="008531A6" w:rsidRPr="00DF77F2" w:rsidRDefault="00FF09C0" w:rsidP="00634EE6">
      <w:pPr>
        <w:rPr>
          <w:rFonts w:asciiTheme="minorHAnsi" w:hAnsiTheme="minorHAnsi" w:cs="Arial"/>
        </w:rPr>
      </w:pPr>
      <w:r w:rsidRPr="00DF77F2">
        <w:rPr>
          <w:rFonts w:asciiTheme="minorHAnsi" w:hAnsiTheme="minorHAnsi" w:cs="Arial"/>
        </w:rPr>
        <w:t xml:space="preserve">Gifts we have handed out to other individuals include: </w:t>
      </w:r>
    </w:p>
    <w:p w14:paraId="4D72A94F" w14:textId="77777777" w:rsidR="00DF77F2" w:rsidRPr="00DF77F2" w:rsidRDefault="00EF478B" w:rsidP="00DF77F2">
      <w:pPr>
        <w:pStyle w:val="ListParagraph"/>
        <w:numPr>
          <w:ilvl w:val="0"/>
          <w:numId w:val="11"/>
        </w:numPr>
        <w:rPr>
          <w:rFonts w:asciiTheme="minorHAnsi" w:hAnsiTheme="minorHAnsi" w:cs="Arial"/>
        </w:rPr>
      </w:pPr>
      <w:r w:rsidRPr="00DF77F2">
        <w:rPr>
          <w:rFonts w:asciiTheme="minorHAnsi" w:hAnsiTheme="minorHAnsi" w:cs="Arial"/>
        </w:rPr>
        <w:t>$50 for the superannuation</w:t>
      </w:r>
      <w:r w:rsidR="008531A6" w:rsidRPr="00DF77F2">
        <w:rPr>
          <w:rFonts w:asciiTheme="minorHAnsi" w:hAnsiTheme="minorHAnsi" w:cs="Arial"/>
        </w:rPr>
        <w:t>/retirement</w:t>
      </w:r>
      <w:r w:rsidRPr="00DF77F2">
        <w:rPr>
          <w:rFonts w:asciiTheme="minorHAnsi" w:hAnsiTheme="minorHAnsi" w:cs="Arial"/>
        </w:rPr>
        <w:t xml:space="preserve"> of Division Office Senior Staff</w:t>
      </w:r>
    </w:p>
    <w:p w14:paraId="42D62B0B" w14:textId="77777777" w:rsidR="00DF77F2" w:rsidRPr="00DF77F2" w:rsidRDefault="008531A6" w:rsidP="008531A6">
      <w:pPr>
        <w:pStyle w:val="ListParagraph"/>
        <w:numPr>
          <w:ilvl w:val="0"/>
          <w:numId w:val="11"/>
        </w:numPr>
        <w:rPr>
          <w:rFonts w:asciiTheme="minorHAnsi" w:hAnsiTheme="minorHAnsi" w:cs="Arial"/>
        </w:rPr>
      </w:pPr>
      <w:r w:rsidRPr="00DF77F2">
        <w:rPr>
          <w:rFonts w:asciiTheme="minorHAnsi" w:hAnsiTheme="minorHAnsi"/>
          <w:color w:val="000000" w:themeColor="text1"/>
        </w:rPr>
        <w:t>$100.00 in memory of any PSSD board member or active member of the PSTA who dies while active in the Prairie Spirit School Division</w:t>
      </w:r>
      <w:r w:rsidR="00EF478B" w:rsidRPr="00DF77F2">
        <w:rPr>
          <w:rFonts w:asciiTheme="minorHAnsi" w:hAnsiTheme="minorHAnsi" w:cs="Arial"/>
        </w:rPr>
        <w:t xml:space="preserve"> </w:t>
      </w:r>
    </w:p>
    <w:p w14:paraId="2D3E1BB1" w14:textId="77777777" w:rsidR="00EF478B" w:rsidRPr="00DF77F2" w:rsidRDefault="00D35AF9" w:rsidP="008531A6">
      <w:pPr>
        <w:pStyle w:val="ListParagraph"/>
        <w:numPr>
          <w:ilvl w:val="0"/>
          <w:numId w:val="11"/>
        </w:numPr>
        <w:rPr>
          <w:rFonts w:asciiTheme="minorHAnsi" w:hAnsiTheme="minorHAnsi" w:cs="Arial"/>
        </w:rPr>
      </w:pPr>
      <w:r w:rsidRPr="00DF77F2">
        <w:rPr>
          <w:rFonts w:asciiTheme="minorHAnsi" w:hAnsiTheme="minorHAnsi" w:cs="Arial"/>
        </w:rPr>
        <w:t>Gift</w:t>
      </w:r>
      <w:r w:rsidR="00EF478B" w:rsidRPr="00DF77F2">
        <w:rPr>
          <w:rFonts w:asciiTheme="minorHAnsi" w:hAnsiTheme="minorHAnsi" w:cs="Arial"/>
        </w:rPr>
        <w:t xml:space="preserve"> certificates for admin associates and janitorial staff of facilities we have used regularly.  </w:t>
      </w:r>
    </w:p>
    <w:p w14:paraId="42B90ED9" w14:textId="77777777" w:rsidR="00EF478B" w:rsidRPr="00604C45" w:rsidRDefault="00EF478B" w:rsidP="00634EE6">
      <w:pPr>
        <w:rPr>
          <w:rFonts w:asciiTheme="minorHAnsi" w:hAnsiTheme="minorHAnsi" w:cs="Arial"/>
        </w:rPr>
      </w:pPr>
    </w:p>
    <w:p w14:paraId="507B617D" w14:textId="77777777" w:rsidR="00221CA7" w:rsidRPr="00604C45" w:rsidRDefault="00221CA7" w:rsidP="00634EE6">
      <w:pPr>
        <w:rPr>
          <w:rFonts w:asciiTheme="minorHAnsi" w:hAnsiTheme="minorHAnsi" w:cs="Arial"/>
          <w:b/>
          <w:u w:val="single"/>
        </w:rPr>
      </w:pPr>
      <w:r w:rsidRPr="00604C45">
        <w:rPr>
          <w:rFonts w:asciiTheme="minorHAnsi" w:hAnsiTheme="minorHAnsi" w:cs="Arial"/>
          <w:b/>
          <w:u w:val="single"/>
        </w:rPr>
        <w:t>Meeting Packages</w:t>
      </w:r>
    </w:p>
    <w:p w14:paraId="2857DD44" w14:textId="77777777" w:rsidR="00221CA7" w:rsidRPr="00604C45" w:rsidRDefault="00431E39" w:rsidP="00634EE6">
      <w:pPr>
        <w:rPr>
          <w:rFonts w:asciiTheme="minorHAnsi" w:hAnsiTheme="minorHAnsi" w:cs="Arial"/>
        </w:rPr>
      </w:pPr>
      <w:r>
        <w:rPr>
          <w:rFonts w:asciiTheme="minorHAnsi" w:hAnsiTheme="minorHAnsi" w:cs="Arial"/>
        </w:rPr>
        <w:t xml:space="preserve">Packages </w:t>
      </w:r>
      <w:proofErr w:type="gramStart"/>
      <w:r>
        <w:rPr>
          <w:rFonts w:asciiTheme="minorHAnsi" w:hAnsiTheme="minorHAnsi" w:cs="Arial"/>
        </w:rPr>
        <w:t>will be sent out</w:t>
      </w:r>
      <w:proofErr w:type="gramEnd"/>
      <w:r>
        <w:rPr>
          <w:rFonts w:asciiTheme="minorHAnsi" w:hAnsiTheme="minorHAnsi" w:cs="Arial"/>
        </w:rPr>
        <w:t xml:space="preserve"> prior to the actual meeting.  </w:t>
      </w:r>
      <w:r w:rsidR="00221CA7" w:rsidRPr="00604C45">
        <w:rPr>
          <w:rFonts w:asciiTheme="minorHAnsi" w:hAnsiTheme="minorHAnsi" w:cs="Arial"/>
        </w:rPr>
        <w:t xml:space="preserve">Packages </w:t>
      </w:r>
      <w:proofErr w:type="gramStart"/>
      <w:r w:rsidR="0026572B">
        <w:rPr>
          <w:rFonts w:asciiTheme="minorHAnsi" w:hAnsiTheme="minorHAnsi" w:cs="Arial"/>
        </w:rPr>
        <w:t>will</w:t>
      </w:r>
      <w:r w:rsidR="00221CA7" w:rsidRPr="00604C45">
        <w:rPr>
          <w:rFonts w:asciiTheme="minorHAnsi" w:hAnsiTheme="minorHAnsi" w:cs="Arial"/>
        </w:rPr>
        <w:t xml:space="preserve"> be posted</w:t>
      </w:r>
      <w:proofErr w:type="gramEnd"/>
      <w:r w:rsidR="00221CA7" w:rsidRPr="00604C45">
        <w:rPr>
          <w:rFonts w:asciiTheme="minorHAnsi" w:hAnsiTheme="minorHAnsi" w:cs="Arial"/>
        </w:rPr>
        <w:t xml:space="preserve"> on the portal.  Individuals print out their own packages for the meeting.  Copies of late items, or for discussion </w:t>
      </w:r>
      <w:proofErr w:type="gramStart"/>
      <w:r w:rsidR="00221CA7" w:rsidRPr="00604C45">
        <w:rPr>
          <w:rFonts w:asciiTheme="minorHAnsi" w:hAnsiTheme="minorHAnsi" w:cs="Arial"/>
        </w:rPr>
        <w:t>m</w:t>
      </w:r>
      <w:r w:rsidR="0026572B">
        <w:rPr>
          <w:rFonts w:asciiTheme="minorHAnsi" w:hAnsiTheme="minorHAnsi" w:cs="Arial"/>
        </w:rPr>
        <w:t>ay be handed out</w:t>
      </w:r>
      <w:proofErr w:type="gramEnd"/>
      <w:r w:rsidR="0026572B">
        <w:rPr>
          <w:rFonts w:asciiTheme="minorHAnsi" w:hAnsiTheme="minorHAnsi" w:cs="Arial"/>
        </w:rPr>
        <w:t xml:space="preserve"> at the meeting (must also be emailed to President).</w:t>
      </w:r>
    </w:p>
    <w:p w14:paraId="4DD03FE9" w14:textId="77777777" w:rsidR="00221CA7" w:rsidRPr="00604C45" w:rsidRDefault="00221CA7" w:rsidP="00634EE6">
      <w:pPr>
        <w:rPr>
          <w:rFonts w:asciiTheme="minorHAnsi" w:hAnsiTheme="minorHAnsi" w:cs="Arial"/>
        </w:rPr>
      </w:pPr>
    </w:p>
    <w:p w14:paraId="4930AF0D" w14:textId="77777777" w:rsidR="00221CA7" w:rsidRPr="00604C45" w:rsidRDefault="00221CA7" w:rsidP="00634EE6">
      <w:pPr>
        <w:rPr>
          <w:rFonts w:asciiTheme="minorHAnsi" w:hAnsiTheme="minorHAnsi" w:cs="Arial"/>
          <w:b/>
          <w:u w:val="single"/>
        </w:rPr>
      </w:pPr>
      <w:r w:rsidRPr="00604C45">
        <w:rPr>
          <w:rFonts w:asciiTheme="minorHAnsi" w:hAnsiTheme="minorHAnsi" w:cs="Arial"/>
          <w:b/>
          <w:u w:val="single"/>
        </w:rPr>
        <w:t>Minutes</w:t>
      </w:r>
    </w:p>
    <w:p w14:paraId="6BB864A8" w14:textId="7D774362" w:rsidR="00402E19" w:rsidRPr="00FA5512" w:rsidRDefault="0026572B" w:rsidP="0026572B">
      <w:pPr>
        <w:rPr>
          <w:rFonts w:asciiTheme="minorHAnsi" w:hAnsiTheme="minorHAnsi" w:cs="Arial"/>
        </w:rPr>
      </w:pPr>
      <w:r w:rsidRPr="0026572B">
        <w:rPr>
          <w:rFonts w:asciiTheme="minorHAnsi" w:hAnsiTheme="minorHAnsi" w:cs="Arial"/>
        </w:rPr>
        <w:t xml:space="preserve">As per PSTA Policies and Guidelines, the President has initial approval of all minutes of the Representative Assembly and executive meetings.  </w:t>
      </w:r>
      <w:r w:rsidRPr="00CE60A1">
        <w:rPr>
          <w:rFonts w:asciiTheme="minorHAnsi" w:hAnsiTheme="minorHAnsi" w:cs="Arial"/>
        </w:rPr>
        <w:t xml:space="preserve">Minutes </w:t>
      </w:r>
      <w:proofErr w:type="gramStart"/>
      <w:r w:rsidRPr="00CE60A1">
        <w:rPr>
          <w:rFonts w:asciiTheme="minorHAnsi" w:hAnsiTheme="minorHAnsi" w:cs="Arial"/>
        </w:rPr>
        <w:t>are sent out</w:t>
      </w:r>
      <w:proofErr w:type="gramEnd"/>
      <w:r w:rsidRPr="00CE60A1">
        <w:rPr>
          <w:rFonts w:asciiTheme="minorHAnsi" w:hAnsiTheme="minorHAnsi" w:cs="Arial"/>
        </w:rPr>
        <w:t xml:space="preserve"> to respective members </w:t>
      </w:r>
      <w:r w:rsidR="00CE60A1" w:rsidRPr="00FA5512">
        <w:rPr>
          <w:rFonts w:asciiTheme="minorHAnsi" w:hAnsiTheme="minorHAnsi" w:cs="Arial"/>
        </w:rPr>
        <w:t>as part of the next meeting package</w:t>
      </w:r>
      <w:r w:rsidRPr="00FA5512">
        <w:rPr>
          <w:rFonts w:asciiTheme="minorHAnsi" w:hAnsiTheme="minorHAnsi" w:cs="Arial"/>
        </w:rPr>
        <w:t>.</w:t>
      </w:r>
      <w:r w:rsidR="00393921" w:rsidRPr="00FA5512">
        <w:rPr>
          <w:rFonts w:asciiTheme="minorHAnsi" w:hAnsiTheme="minorHAnsi" w:cs="Arial"/>
        </w:rPr>
        <w:t xml:space="preserve"> [Pending approval of change to Policies &amp; Guidelines section 3.5.10 by Representative Assembly].</w:t>
      </w:r>
    </w:p>
    <w:p w14:paraId="1BFA6031" w14:textId="77777777" w:rsidR="00402E19" w:rsidRDefault="00402E19" w:rsidP="0026572B">
      <w:pPr>
        <w:rPr>
          <w:rFonts w:asciiTheme="minorHAnsi" w:hAnsiTheme="minorHAnsi" w:cs="Arial"/>
        </w:rPr>
      </w:pPr>
    </w:p>
    <w:p w14:paraId="6F4905A6" w14:textId="77777777" w:rsidR="0026572B" w:rsidRPr="0026572B" w:rsidRDefault="0026572B" w:rsidP="0026572B">
      <w:pPr>
        <w:rPr>
          <w:rFonts w:asciiTheme="minorHAnsi" w:hAnsiTheme="minorHAnsi" w:cs="Arial"/>
        </w:rPr>
      </w:pPr>
      <w:r w:rsidRPr="0026572B">
        <w:rPr>
          <w:rFonts w:asciiTheme="minorHAnsi" w:hAnsiTheme="minorHAnsi" w:cs="Arial"/>
        </w:rPr>
        <w:t xml:space="preserve"> Amendments </w:t>
      </w:r>
      <w:proofErr w:type="gramStart"/>
      <w:r w:rsidRPr="0026572B">
        <w:rPr>
          <w:rFonts w:asciiTheme="minorHAnsi" w:hAnsiTheme="minorHAnsi" w:cs="Arial"/>
        </w:rPr>
        <w:t>are asked for</w:t>
      </w:r>
      <w:proofErr w:type="gramEnd"/>
      <w:r w:rsidRPr="0026572B">
        <w:rPr>
          <w:rFonts w:asciiTheme="minorHAnsi" w:hAnsiTheme="minorHAnsi" w:cs="Arial"/>
        </w:rPr>
        <w:t xml:space="preserve"> at the next regularly scheduled meeting and are formally approved.</w:t>
      </w:r>
    </w:p>
    <w:p w14:paraId="5F6AA6F1" w14:textId="77777777" w:rsidR="0026572B" w:rsidRPr="0026572B" w:rsidRDefault="0026572B" w:rsidP="0026572B">
      <w:pPr>
        <w:rPr>
          <w:rFonts w:asciiTheme="minorHAnsi" w:hAnsiTheme="minorHAnsi"/>
        </w:rPr>
      </w:pPr>
    </w:p>
    <w:p w14:paraId="19934C49" w14:textId="77777777" w:rsidR="00221CA7" w:rsidRPr="0026572B" w:rsidRDefault="00221CA7" w:rsidP="00634EE6">
      <w:pPr>
        <w:rPr>
          <w:rFonts w:asciiTheme="minorHAnsi" w:hAnsiTheme="minorHAnsi" w:cs="Arial"/>
        </w:rPr>
      </w:pPr>
      <w:r w:rsidRPr="0026572B">
        <w:rPr>
          <w:rFonts w:asciiTheme="minorHAnsi" w:hAnsiTheme="minorHAnsi" w:cs="Arial"/>
        </w:rPr>
        <w:t xml:space="preserve">Once </w:t>
      </w:r>
      <w:proofErr w:type="gramStart"/>
      <w:r w:rsidRPr="0026572B">
        <w:rPr>
          <w:rFonts w:asciiTheme="minorHAnsi" w:hAnsiTheme="minorHAnsi" w:cs="Arial"/>
        </w:rPr>
        <w:t>minutes have been approved by the appropriate body</w:t>
      </w:r>
      <w:proofErr w:type="gramEnd"/>
      <w:r w:rsidRPr="0026572B">
        <w:rPr>
          <w:rFonts w:asciiTheme="minorHAnsi" w:hAnsiTheme="minorHAnsi" w:cs="Arial"/>
        </w:rPr>
        <w:t xml:space="preserve">, they are posted on the </w:t>
      </w:r>
      <w:r w:rsidR="00431E39">
        <w:rPr>
          <w:rFonts w:asciiTheme="minorHAnsi" w:hAnsiTheme="minorHAnsi" w:cs="Arial"/>
        </w:rPr>
        <w:t>applicable</w:t>
      </w:r>
      <w:r w:rsidR="00584BA2">
        <w:rPr>
          <w:rFonts w:asciiTheme="minorHAnsi" w:hAnsiTheme="minorHAnsi" w:cs="Arial"/>
        </w:rPr>
        <w:t xml:space="preserve"> </w:t>
      </w:r>
      <w:r w:rsidRPr="0026572B">
        <w:rPr>
          <w:rFonts w:asciiTheme="minorHAnsi" w:hAnsiTheme="minorHAnsi" w:cs="Arial"/>
        </w:rPr>
        <w:t>portal</w:t>
      </w:r>
      <w:r w:rsidR="0026572B">
        <w:rPr>
          <w:rFonts w:asciiTheme="minorHAnsi" w:hAnsiTheme="minorHAnsi" w:cs="Arial"/>
        </w:rPr>
        <w:t xml:space="preserve"> in PDF file format</w:t>
      </w:r>
      <w:r w:rsidRPr="0026572B">
        <w:rPr>
          <w:rFonts w:asciiTheme="minorHAnsi" w:hAnsiTheme="minorHAnsi" w:cs="Arial"/>
        </w:rPr>
        <w:t>.</w:t>
      </w:r>
    </w:p>
    <w:p w14:paraId="42E2531A" w14:textId="77777777" w:rsidR="00221CA7" w:rsidRPr="00604C45" w:rsidRDefault="00221CA7" w:rsidP="00634EE6">
      <w:pPr>
        <w:rPr>
          <w:rFonts w:asciiTheme="minorHAnsi" w:hAnsiTheme="minorHAnsi" w:cs="Arial"/>
        </w:rPr>
      </w:pPr>
    </w:p>
    <w:p w14:paraId="7F9AEA54" w14:textId="77777777" w:rsidR="00221CA7" w:rsidRPr="00604C45" w:rsidRDefault="00221CA7" w:rsidP="00221CA7">
      <w:pPr>
        <w:rPr>
          <w:rFonts w:asciiTheme="minorHAnsi" w:hAnsiTheme="minorHAnsi" w:cs="Arial"/>
          <w:b/>
          <w:u w:val="single"/>
        </w:rPr>
      </w:pPr>
      <w:r w:rsidRPr="00604C45">
        <w:rPr>
          <w:rFonts w:asciiTheme="minorHAnsi" w:hAnsiTheme="minorHAnsi" w:cs="Arial"/>
          <w:b/>
          <w:u w:val="single"/>
        </w:rPr>
        <w:t>Photocopying</w:t>
      </w:r>
    </w:p>
    <w:p w14:paraId="751C8934" w14:textId="77777777" w:rsidR="00221CA7" w:rsidRDefault="00221CA7" w:rsidP="00221CA7">
      <w:pPr>
        <w:rPr>
          <w:rFonts w:asciiTheme="minorHAnsi" w:hAnsiTheme="minorHAnsi" w:cs="Arial"/>
        </w:rPr>
      </w:pPr>
      <w:r w:rsidRPr="00604C45">
        <w:rPr>
          <w:rFonts w:asciiTheme="minorHAnsi" w:hAnsiTheme="minorHAnsi" w:cs="Arial"/>
        </w:rPr>
        <w:t xml:space="preserve">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may use the office equipment in the division office.  A record of copies </w:t>
      </w:r>
      <w:proofErr w:type="gramStart"/>
      <w:r w:rsidRPr="00604C45">
        <w:rPr>
          <w:rFonts w:asciiTheme="minorHAnsi" w:hAnsiTheme="minorHAnsi" w:cs="Arial"/>
        </w:rPr>
        <w:t>is sent</w:t>
      </w:r>
      <w:proofErr w:type="gramEnd"/>
      <w:r w:rsidRPr="00604C45">
        <w:rPr>
          <w:rFonts w:asciiTheme="minorHAnsi" w:hAnsiTheme="minorHAnsi" w:cs="Arial"/>
        </w:rPr>
        <w:t xml:space="preserve"> to the Director of Education in order for 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to be invoiced for the copy use.</w:t>
      </w:r>
    </w:p>
    <w:p w14:paraId="62C89749" w14:textId="77777777" w:rsidR="00221CA7" w:rsidRPr="00604C45" w:rsidRDefault="00221CA7" w:rsidP="00221CA7">
      <w:pPr>
        <w:rPr>
          <w:rFonts w:asciiTheme="minorHAnsi" w:hAnsiTheme="minorHAnsi" w:cs="Arial"/>
        </w:rPr>
      </w:pPr>
    </w:p>
    <w:p w14:paraId="4460AE0D" w14:textId="77777777" w:rsidR="00221CA7" w:rsidRPr="00604C45" w:rsidRDefault="00221CA7" w:rsidP="00221CA7">
      <w:pPr>
        <w:rPr>
          <w:rFonts w:asciiTheme="minorHAnsi" w:hAnsiTheme="minorHAnsi" w:cs="Arial"/>
          <w:b/>
          <w:u w:val="single"/>
        </w:rPr>
      </w:pPr>
      <w:r w:rsidRPr="00604C45">
        <w:rPr>
          <w:rFonts w:asciiTheme="minorHAnsi" w:hAnsiTheme="minorHAnsi" w:cs="Arial"/>
          <w:b/>
          <w:u w:val="single"/>
        </w:rPr>
        <w:t>Portals</w:t>
      </w:r>
    </w:p>
    <w:p w14:paraId="4C01FD17" w14:textId="0BDAF9EB" w:rsidR="00221CA7" w:rsidRPr="00FA5512" w:rsidRDefault="00221CA7" w:rsidP="00221CA7">
      <w:pPr>
        <w:rPr>
          <w:rFonts w:asciiTheme="minorHAnsi" w:hAnsiTheme="minorHAnsi" w:cs="Arial"/>
        </w:rPr>
      </w:pPr>
      <w:r w:rsidRPr="00FA5512">
        <w:rPr>
          <w:rFonts w:asciiTheme="minorHAnsi" w:hAnsiTheme="minorHAnsi" w:cs="Arial"/>
        </w:rPr>
        <w:t>The PSTA has a portal for the Executive</w:t>
      </w:r>
      <w:r w:rsidR="0087063E" w:rsidRPr="00FA5512">
        <w:rPr>
          <w:rFonts w:asciiTheme="minorHAnsi" w:hAnsiTheme="minorHAnsi" w:cs="Arial"/>
        </w:rPr>
        <w:t>, General Assembly Planning Committee,</w:t>
      </w:r>
      <w:r w:rsidRPr="00FA5512">
        <w:rPr>
          <w:rFonts w:asciiTheme="minorHAnsi" w:hAnsiTheme="minorHAnsi" w:cs="Arial"/>
        </w:rPr>
        <w:t xml:space="preserve"> and School Staff Liaisons</w:t>
      </w:r>
      <w:r w:rsidR="00FA5512" w:rsidRPr="00FA5512">
        <w:rPr>
          <w:rFonts w:asciiTheme="minorHAnsi" w:hAnsiTheme="minorHAnsi" w:cs="Arial"/>
        </w:rPr>
        <w:t xml:space="preserve">.  </w:t>
      </w:r>
      <w:r w:rsidR="00B159D6" w:rsidRPr="00FA5512">
        <w:rPr>
          <w:rFonts w:asciiTheme="minorHAnsi" w:hAnsiTheme="minorHAnsi" w:cs="Arial"/>
        </w:rPr>
        <w:t xml:space="preserve">The Superintendent in charge of PSSD technology, the PSSD technical support assigned to Division Office </w:t>
      </w:r>
      <w:r w:rsidRPr="00FA5512">
        <w:rPr>
          <w:rFonts w:asciiTheme="minorHAnsi" w:hAnsiTheme="minorHAnsi" w:cs="Arial"/>
        </w:rPr>
        <w:t xml:space="preserve">and the </w:t>
      </w:r>
      <w:r w:rsidR="00B159D6" w:rsidRPr="00FA5512">
        <w:rPr>
          <w:rFonts w:asciiTheme="minorHAnsi" w:hAnsiTheme="minorHAnsi" w:cs="Arial"/>
        </w:rPr>
        <w:t xml:space="preserve">PSTA </w:t>
      </w:r>
      <w:r w:rsidRPr="00FA5512">
        <w:rPr>
          <w:rFonts w:asciiTheme="minorHAnsi" w:hAnsiTheme="minorHAnsi" w:cs="Arial"/>
        </w:rPr>
        <w:t>President have administration control.  The president monitors / updates all material and permissions.</w:t>
      </w:r>
    </w:p>
    <w:p w14:paraId="0357496E" w14:textId="77777777" w:rsidR="00221CA7" w:rsidRPr="00604C45" w:rsidRDefault="00221CA7" w:rsidP="00634EE6">
      <w:pPr>
        <w:rPr>
          <w:rFonts w:asciiTheme="minorHAnsi" w:hAnsiTheme="minorHAnsi" w:cs="Arial"/>
        </w:rPr>
      </w:pPr>
    </w:p>
    <w:p w14:paraId="46A8ADEB" w14:textId="77777777" w:rsidR="000C7B2A" w:rsidRPr="00604C45" w:rsidRDefault="000C7B2A" w:rsidP="00634EE6">
      <w:pPr>
        <w:rPr>
          <w:rFonts w:asciiTheme="minorHAnsi" w:hAnsiTheme="minorHAnsi" w:cs="Arial"/>
          <w:b/>
          <w:u w:val="single"/>
        </w:rPr>
      </w:pPr>
      <w:r w:rsidRPr="00604C45">
        <w:rPr>
          <w:rFonts w:asciiTheme="minorHAnsi" w:hAnsiTheme="minorHAnsi" w:cs="Arial"/>
          <w:b/>
          <w:u w:val="single"/>
        </w:rPr>
        <w:t>Representative Assembly</w:t>
      </w:r>
    </w:p>
    <w:p w14:paraId="5024E99C" w14:textId="77777777" w:rsidR="000C7B2A" w:rsidRPr="00604C45" w:rsidRDefault="000C7B2A" w:rsidP="00634EE6">
      <w:pPr>
        <w:rPr>
          <w:rFonts w:asciiTheme="minorHAnsi" w:hAnsiTheme="minorHAnsi" w:cs="Arial"/>
        </w:rPr>
      </w:pPr>
      <w:r w:rsidRPr="00604C45">
        <w:rPr>
          <w:rFonts w:asciiTheme="minorHAnsi" w:hAnsiTheme="minorHAnsi" w:cs="Arial"/>
        </w:rPr>
        <w:t>Executive members should attend these meetings to connect with school staff liaisons.</w:t>
      </w:r>
    </w:p>
    <w:p w14:paraId="3322EC53" w14:textId="77777777" w:rsidR="000C7B2A" w:rsidRPr="00604C45" w:rsidRDefault="000C7B2A" w:rsidP="00634EE6">
      <w:pPr>
        <w:rPr>
          <w:rFonts w:asciiTheme="minorHAnsi" w:hAnsiTheme="minorHAnsi" w:cs="Arial"/>
        </w:rPr>
      </w:pPr>
      <w:r w:rsidRPr="00431E39">
        <w:rPr>
          <w:rFonts w:asciiTheme="minorHAnsi" w:hAnsiTheme="minorHAnsi" w:cs="Arial"/>
        </w:rPr>
        <w:t>Executive members should wear a name tag to identify their name and position.</w:t>
      </w:r>
    </w:p>
    <w:p w14:paraId="5DD10025" w14:textId="77777777" w:rsidR="000C7B2A" w:rsidRPr="00604C45" w:rsidRDefault="000C7B2A" w:rsidP="00634EE6">
      <w:pPr>
        <w:rPr>
          <w:rFonts w:asciiTheme="minorHAnsi" w:hAnsiTheme="minorHAnsi" w:cs="Arial"/>
        </w:rPr>
      </w:pPr>
      <w:r w:rsidRPr="00604C45">
        <w:rPr>
          <w:rFonts w:asciiTheme="minorHAnsi" w:hAnsiTheme="minorHAnsi" w:cs="Arial"/>
        </w:rPr>
        <w:t>Time should be provided for STF Councillors to meet with their assigned school staff liaisons.</w:t>
      </w:r>
    </w:p>
    <w:p w14:paraId="35FF7D09" w14:textId="77777777" w:rsidR="008019C5" w:rsidRPr="00604C45" w:rsidRDefault="008019C5" w:rsidP="00634EE6">
      <w:pPr>
        <w:rPr>
          <w:rFonts w:asciiTheme="minorHAnsi" w:hAnsiTheme="minorHAnsi" w:cs="Arial"/>
          <w:b/>
          <w:u w:val="single"/>
        </w:rPr>
      </w:pPr>
    </w:p>
    <w:p w14:paraId="256C83D5" w14:textId="77777777" w:rsidR="00A80274" w:rsidRPr="00604C45" w:rsidRDefault="00A80274" w:rsidP="00634EE6">
      <w:pPr>
        <w:rPr>
          <w:rFonts w:asciiTheme="minorHAnsi" w:hAnsiTheme="minorHAnsi" w:cs="Arial"/>
          <w:b/>
          <w:u w:val="single"/>
        </w:rPr>
      </w:pPr>
      <w:r w:rsidRPr="00604C45">
        <w:rPr>
          <w:rFonts w:asciiTheme="minorHAnsi" w:hAnsiTheme="minorHAnsi" w:cs="Arial"/>
          <w:b/>
          <w:u w:val="single"/>
        </w:rPr>
        <w:t>Technology Renewal</w:t>
      </w:r>
    </w:p>
    <w:p w14:paraId="4F0A59BF" w14:textId="77777777" w:rsidR="00A80274" w:rsidRPr="00604C45" w:rsidRDefault="00A80274" w:rsidP="00634EE6">
      <w:pPr>
        <w:rPr>
          <w:rFonts w:asciiTheme="minorHAnsi" w:hAnsiTheme="minorHAnsi" w:cs="Arial"/>
        </w:rPr>
      </w:pPr>
      <w:r w:rsidRPr="00604C45">
        <w:rPr>
          <w:rFonts w:asciiTheme="minorHAnsi" w:hAnsiTheme="minorHAnsi" w:cs="Arial"/>
        </w:rPr>
        <w:t xml:space="preserve">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supplies a notebook computer for the following positions;</w:t>
      </w:r>
      <w:r w:rsidRPr="00604C45">
        <w:rPr>
          <w:rFonts w:asciiTheme="minorHAnsi" w:hAnsiTheme="minorHAnsi" w:cs="Arial"/>
        </w:rPr>
        <w:br/>
      </w:r>
    </w:p>
    <w:p w14:paraId="5B21C648" w14:textId="488CAB93" w:rsidR="00A80274" w:rsidRPr="00FA5512" w:rsidRDefault="00A80274" w:rsidP="00A80274">
      <w:pPr>
        <w:numPr>
          <w:ilvl w:val="0"/>
          <w:numId w:val="1"/>
        </w:numPr>
        <w:rPr>
          <w:rFonts w:asciiTheme="minorHAnsi" w:hAnsiTheme="minorHAnsi" w:cs="Arial"/>
        </w:rPr>
      </w:pPr>
      <w:r w:rsidRPr="00604C45">
        <w:rPr>
          <w:rFonts w:asciiTheme="minorHAnsi" w:hAnsiTheme="minorHAnsi" w:cs="Arial"/>
        </w:rPr>
        <w:t>President</w:t>
      </w:r>
      <w:r w:rsidR="0026572B">
        <w:rPr>
          <w:rFonts w:asciiTheme="minorHAnsi" w:hAnsiTheme="minorHAnsi" w:cs="Arial"/>
        </w:rPr>
        <w:t xml:space="preserve"> </w:t>
      </w:r>
      <w:r w:rsidR="0026572B" w:rsidRPr="00FA5512">
        <w:rPr>
          <w:rFonts w:asciiTheme="minorHAnsi" w:hAnsiTheme="minorHAnsi" w:cs="Arial"/>
        </w:rPr>
        <w:t>(</w:t>
      </w:r>
      <w:r w:rsidR="00FA5512" w:rsidRPr="00FA5512">
        <w:rPr>
          <w:rFonts w:asciiTheme="minorHAnsi" w:hAnsiTheme="minorHAnsi" w:cs="Arial"/>
        </w:rPr>
        <w:t xml:space="preserve">purchased </w:t>
      </w:r>
      <w:r w:rsidR="00A15E9A" w:rsidRPr="00FA5512">
        <w:rPr>
          <w:rFonts w:asciiTheme="minorHAnsi" w:hAnsiTheme="minorHAnsi" w:cs="Arial"/>
        </w:rPr>
        <w:t>Sept 2016.  Due 2020)</w:t>
      </w:r>
    </w:p>
    <w:p w14:paraId="39C0A674" w14:textId="701E27D6" w:rsidR="00A80274" w:rsidRPr="00FA5512" w:rsidRDefault="00A80274" w:rsidP="00A80274">
      <w:pPr>
        <w:numPr>
          <w:ilvl w:val="0"/>
          <w:numId w:val="1"/>
        </w:numPr>
        <w:rPr>
          <w:rFonts w:asciiTheme="minorHAnsi" w:hAnsiTheme="minorHAnsi" w:cs="Arial"/>
        </w:rPr>
      </w:pPr>
      <w:r w:rsidRPr="00FA5512">
        <w:rPr>
          <w:rFonts w:asciiTheme="minorHAnsi" w:hAnsiTheme="minorHAnsi" w:cs="Arial"/>
        </w:rPr>
        <w:t>Secretary</w:t>
      </w:r>
      <w:r w:rsidR="0026572B" w:rsidRPr="00FA5512">
        <w:rPr>
          <w:rFonts w:asciiTheme="minorHAnsi" w:hAnsiTheme="minorHAnsi" w:cs="Arial"/>
        </w:rPr>
        <w:t xml:space="preserve"> </w:t>
      </w:r>
      <w:r w:rsidR="00042160" w:rsidRPr="00FA5512">
        <w:rPr>
          <w:rFonts w:asciiTheme="minorHAnsi" w:hAnsiTheme="minorHAnsi" w:cs="Arial"/>
        </w:rPr>
        <w:t xml:space="preserve">(purchased </w:t>
      </w:r>
      <w:r w:rsidR="00C32DF5">
        <w:rPr>
          <w:rFonts w:asciiTheme="minorHAnsi" w:hAnsiTheme="minorHAnsi" w:cs="Arial"/>
        </w:rPr>
        <w:t>May 2018. Due 2022</w:t>
      </w:r>
      <w:r w:rsidR="00042160" w:rsidRPr="00FA5512">
        <w:rPr>
          <w:rFonts w:asciiTheme="minorHAnsi" w:hAnsiTheme="minorHAnsi" w:cs="Arial"/>
        </w:rPr>
        <w:t>)</w:t>
      </w:r>
    </w:p>
    <w:p w14:paraId="2EBE7201" w14:textId="07C1FF9B" w:rsidR="00A80274" w:rsidRPr="00FA5512" w:rsidRDefault="00A80274" w:rsidP="00A80274">
      <w:pPr>
        <w:numPr>
          <w:ilvl w:val="0"/>
          <w:numId w:val="1"/>
        </w:numPr>
        <w:rPr>
          <w:rFonts w:asciiTheme="minorHAnsi" w:hAnsiTheme="minorHAnsi" w:cs="Arial"/>
        </w:rPr>
      </w:pPr>
      <w:r w:rsidRPr="00FA5512">
        <w:rPr>
          <w:rFonts w:asciiTheme="minorHAnsi" w:hAnsiTheme="minorHAnsi" w:cs="Arial"/>
        </w:rPr>
        <w:t>Treasurer</w:t>
      </w:r>
      <w:r w:rsidR="0026572B" w:rsidRPr="00FA5512">
        <w:rPr>
          <w:rFonts w:asciiTheme="minorHAnsi" w:hAnsiTheme="minorHAnsi" w:cs="Arial"/>
        </w:rPr>
        <w:t xml:space="preserve"> </w:t>
      </w:r>
      <w:r w:rsidR="00C32DF5">
        <w:rPr>
          <w:rFonts w:asciiTheme="minorHAnsi" w:hAnsiTheme="minorHAnsi" w:cs="Arial"/>
        </w:rPr>
        <w:t>(purchased May 2018.  Due 2022</w:t>
      </w:r>
      <w:r w:rsidR="009332DF" w:rsidRPr="00FA5512">
        <w:rPr>
          <w:rFonts w:asciiTheme="minorHAnsi" w:hAnsiTheme="minorHAnsi" w:cs="Arial"/>
        </w:rPr>
        <w:t>)</w:t>
      </w:r>
    </w:p>
    <w:p w14:paraId="5B285D3D" w14:textId="77777777" w:rsidR="00A80274" w:rsidRPr="00604C45" w:rsidRDefault="00A80274" w:rsidP="00A80274">
      <w:pPr>
        <w:rPr>
          <w:rFonts w:asciiTheme="minorHAnsi" w:hAnsiTheme="minorHAnsi" w:cs="Arial"/>
        </w:rPr>
      </w:pPr>
    </w:p>
    <w:p w14:paraId="368DD4F0" w14:textId="77777777" w:rsidR="00A80274" w:rsidRPr="00604C45" w:rsidRDefault="00A80274" w:rsidP="00A80274">
      <w:pPr>
        <w:rPr>
          <w:rFonts w:asciiTheme="minorHAnsi" w:hAnsiTheme="minorHAnsi" w:cs="Arial"/>
        </w:rPr>
      </w:pPr>
      <w:r w:rsidRPr="00604C45">
        <w:rPr>
          <w:rFonts w:asciiTheme="minorHAnsi" w:hAnsiTheme="minorHAnsi" w:cs="Arial"/>
        </w:rPr>
        <w:t xml:space="preserve">These three positions rely on technology to perform their position.  To facilitate technology renewal, 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will do the following:</w:t>
      </w:r>
    </w:p>
    <w:p w14:paraId="7A2EC49D" w14:textId="77777777" w:rsidR="00A80274" w:rsidRPr="00604C45" w:rsidRDefault="00A80274" w:rsidP="00A80274">
      <w:pPr>
        <w:rPr>
          <w:rFonts w:asciiTheme="minorHAnsi" w:hAnsiTheme="minorHAnsi" w:cs="Arial"/>
        </w:rPr>
      </w:pPr>
    </w:p>
    <w:p w14:paraId="6F39BB89" w14:textId="77777777" w:rsidR="00A80274" w:rsidRPr="00604C45" w:rsidRDefault="00A80274" w:rsidP="00A80274">
      <w:pPr>
        <w:numPr>
          <w:ilvl w:val="0"/>
          <w:numId w:val="2"/>
        </w:numPr>
        <w:rPr>
          <w:rFonts w:asciiTheme="minorHAnsi" w:hAnsiTheme="minorHAnsi" w:cs="Arial"/>
        </w:rPr>
      </w:pPr>
      <w:r w:rsidRPr="00604C45">
        <w:rPr>
          <w:rFonts w:asciiTheme="minorHAnsi" w:hAnsiTheme="minorHAnsi" w:cs="Arial"/>
        </w:rPr>
        <w:t>When a person leaves one of the listed positions</w:t>
      </w:r>
      <w:r w:rsidR="005901CE">
        <w:rPr>
          <w:rFonts w:asciiTheme="minorHAnsi" w:hAnsiTheme="minorHAnsi" w:cs="Arial"/>
        </w:rPr>
        <w:t>,</w:t>
      </w:r>
      <w:r w:rsidR="00584BA2">
        <w:rPr>
          <w:rFonts w:asciiTheme="minorHAnsi" w:hAnsiTheme="minorHAnsi" w:cs="Arial"/>
        </w:rPr>
        <w:t xml:space="preserve"> </w:t>
      </w:r>
      <w:r w:rsidRPr="00604C45">
        <w:rPr>
          <w:rFonts w:asciiTheme="minorHAnsi" w:hAnsiTheme="minorHAnsi" w:cs="Arial"/>
        </w:rPr>
        <w:t xml:space="preserve">they will have the opportunity to purchase the notebook computer.  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will ask PSSD Technology department to determine the resale value of the notebook computer being used.  The person may purchase the laptop for the sale price.  A new notebook computer will be purchased for the new person assuming the position.</w:t>
      </w:r>
    </w:p>
    <w:p w14:paraId="14DC6465" w14:textId="77777777" w:rsidR="00A80274" w:rsidRPr="00604C45" w:rsidRDefault="00A80274" w:rsidP="00A80274">
      <w:pPr>
        <w:numPr>
          <w:ilvl w:val="0"/>
          <w:numId w:val="2"/>
        </w:numPr>
        <w:rPr>
          <w:rFonts w:asciiTheme="minorHAnsi" w:hAnsiTheme="minorHAnsi" w:cs="Arial"/>
        </w:rPr>
      </w:pPr>
      <w:r w:rsidRPr="00604C45">
        <w:rPr>
          <w:rFonts w:asciiTheme="minorHAnsi" w:hAnsiTheme="minorHAnsi" w:cs="Arial"/>
        </w:rPr>
        <w:t xml:space="preserve">If the person does not wish to purchase the computer, 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w:t>
      </w:r>
      <w:r w:rsidR="0019403F" w:rsidRPr="00604C45">
        <w:rPr>
          <w:rFonts w:asciiTheme="minorHAnsi" w:hAnsiTheme="minorHAnsi" w:cs="Arial"/>
        </w:rPr>
        <w:t>may</w:t>
      </w:r>
      <w:r w:rsidRPr="00604C45">
        <w:rPr>
          <w:rFonts w:asciiTheme="minorHAnsi" w:hAnsiTheme="minorHAnsi" w:cs="Arial"/>
        </w:rPr>
        <w:t xml:space="preserve"> offer the computer for sale </w:t>
      </w:r>
      <w:r w:rsidR="0026572B">
        <w:rPr>
          <w:rFonts w:asciiTheme="minorHAnsi" w:hAnsiTheme="minorHAnsi" w:cs="Arial"/>
        </w:rPr>
        <w:t>to individuals in this order:  executive, representative a</w:t>
      </w:r>
      <w:r w:rsidRPr="00604C45">
        <w:rPr>
          <w:rFonts w:asciiTheme="minorHAnsi" w:hAnsiTheme="minorHAnsi" w:cs="Arial"/>
        </w:rPr>
        <w:t>ssembly</w:t>
      </w:r>
      <w:r w:rsidR="0026572B">
        <w:rPr>
          <w:rFonts w:asciiTheme="minorHAnsi" w:hAnsiTheme="minorHAnsi" w:cs="Arial"/>
        </w:rPr>
        <w:t>, g</w:t>
      </w:r>
      <w:r w:rsidR="00B92EF1" w:rsidRPr="00604C45">
        <w:rPr>
          <w:rFonts w:asciiTheme="minorHAnsi" w:hAnsiTheme="minorHAnsi" w:cs="Arial"/>
        </w:rPr>
        <w:t>eneral</w:t>
      </w:r>
      <w:r w:rsidR="0026572B">
        <w:rPr>
          <w:rFonts w:asciiTheme="minorHAnsi" w:hAnsiTheme="minorHAnsi" w:cs="Arial"/>
        </w:rPr>
        <w:t xml:space="preserve"> m</w:t>
      </w:r>
      <w:r w:rsidRPr="00604C45">
        <w:rPr>
          <w:rFonts w:asciiTheme="minorHAnsi" w:hAnsiTheme="minorHAnsi" w:cs="Arial"/>
        </w:rPr>
        <w:t xml:space="preserve">embership, </w:t>
      </w:r>
      <w:r w:rsidR="0026572B">
        <w:rPr>
          <w:rFonts w:asciiTheme="minorHAnsi" w:hAnsiTheme="minorHAnsi" w:cs="Arial"/>
        </w:rPr>
        <w:t>and p</w:t>
      </w:r>
      <w:r w:rsidR="00B92EF1" w:rsidRPr="00604C45">
        <w:rPr>
          <w:rFonts w:asciiTheme="minorHAnsi" w:hAnsiTheme="minorHAnsi" w:cs="Arial"/>
        </w:rPr>
        <w:t>ublic</w:t>
      </w:r>
      <w:r w:rsidRPr="00604C45">
        <w:rPr>
          <w:rFonts w:asciiTheme="minorHAnsi" w:hAnsiTheme="minorHAnsi" w:cs="Arial"/>
        </w:rPr>
        <w:t>.</w:t>
      </w:r>
    </w:p>
    <w:p w14:paraId="66042046" w14:textId="7188C1FB" w:rsidR="00A80274" w:rsidRPr="00604C45" w:rsidRDefault="00A80274" w:rsidP="00A80274">
      <w:pPr>
        <w:numPr>
          <w:ilvl w:val="0"/>
          <w:numId w:val="2"/>
        </w:numPr>
        <w:rPr>
          <w:rFonts w:asciiTheme="minorHAnsi" w:hAnsiTheme="minorHAnsi" w:cs="Arial"/>
        </w:rPr>
      </w:pPr>
      <w:r w:rsidRPr="00604C45">
        <w:rPr>
          <w:rFonts w:asciiTheme="minorHAnsi" w:hAnsiTheme="minorHAnsi" w:cs="Arial"/>
        </w:rPr>
        <w:t xml:space="preserve">All files related to the operation of the </w:t>
      </w:r>
      <w:smartTag w:uri="urn:schemas-microsoft-com:office:smarttags" w:element="PersonName">
        <w:r w:rsidRPr="00604C45">
          <w:rPr>
            <w:rFonts w:asciiTheme="minorHAnsi" w:hAnsiTheme="minorHAnsi" w:cs="Arial"/>
          </w:rPr>
          <w:t>PSTA</w:t>
        </w:r>
      </w:smartTag>
      <w:r w:rsidRPr="00604C45">
        <w:rPr>
          <w:rFonts w:asciiTheme="minorHAnsi" w:hAnsiTheme="minorHAnsi" w:cs="Arial"/>
        </w:rPr>
        <w:t xml:space="preserve"> will be transferred from the old computer system to the new computer system.</w:t>
      </w:r>
      <w:r w:rsidR="00067CEE" w:rsidRPr="00604C45">
        <w:rPr>
          <w:rFonts w:asciiTheme="minorHAnsi" w:hAnsiTheme="minorHAnsi" w:cs="Arial"/>
        </w:rPr>
        <w:t xml:space="preserve">  </w:t>
      </w:r>
      <w:r w:rsidR="005901CE" w:rsidRPr="00FA5512">
        <w:rPr>
          <w:rFonts w:asciiTheme="minorHAnsi" w:hAnsiTheme="minorHAnsi" w:cs="Arial"/>
        </w:rPr>
        <w:t>The old</w:t>
      </w:r>
      <w:r w:rsidR="00067CEE" w:rsidRPr="00FA5512">
        <w:rPr>
          <w:rFonts w:asciiTheme="minorHAnsi" w:hAnsiTheme="minorHAnsi" w:cs="Arial"/>
        </w:rPr>
        <w:t xml:space="preserve"> </w:t>
      </w:r>
      <w:r w:rsidR="00067CEE" w:rsidRPr="00604C45">
        <w:rPr>
          <w:rFonts w:asciiTheme="minorHAnsi" w:hAnsiTheme="minorHAnsi" w:cs="Arial"/>
        </w:rPr>
        <w:t>computer will be reformatted once files have been transferred.</w:t>
      </w:r>
    </w:p>
    <w:p w14:paraId="4757165D" w14:textId="77777777" w:rsidR="00A80274" w:rsidRPr="00604C45" w:rsidRDefault="00A80274" w:rsidP="00A80274">
      <w:pPr>
        <w:numPr>
          <w:ilvl w:val="0"/>
          <w:numId w:val="2"/>
        </w:numPr>
        <w:rPr>
          <w:rFonts w:asciiTheme="minorHAnsi" w:hAnsiTheme="minorHAnsi" w:cs="Arial"/>
        </w:rPr>
      </w:pPr>
      <w:r w:rsidRPr="00604C45">
        <w:rPr>
          <w:rFonts w:asciiTheme="minorHAnsi" w:hAnsiTheme="minorHAnsi" w:cs="Arial"/>
        </w:rPr>
        <w:t xml:space="preserve">If a person remains in a position </w:t>
      </w:r>
      <w:r w:rsidR="00067CEE" w:rsidRPr="00604C45">
        <w:rPr>
          <w:rFonts w:asciiTheme="minorHAnsi" w:hAnsiTheme="minorHAnsi" w:cs="Arial"/>
        </w:rPr>
        <w:t xml:space="preserve">for more than </w:t>
      </w:r>
      <w:r w:rsidR="0019403F" w:rsidRPr="00604C45">
        <w:rPr>
          <w:rFonts w:asciiTheme="minorHAnsi" w:hAnsiTheme="minorHAnsi" w:cs="Arial"/>
        </w:rPr>
        <w:t>4</w:t>
      </w:r>
      <w:r w:rsidR="00067CEE" w:rsidRPr="00604C45">
        <w:rPr>
          <w:rFonts w:asciiTheme="minorHAnsi" w:hAnsiTheme="minorHAnsi" w:cs="Arial"/>
        </w:rPr>
        <w:t xml:space="preserve"> years,</w:t>
      </w:r>
      <w:r w:rsidRPr="00604C45">
        <w:rPr>
          <w:rFonts w:asciiTheme="minorHAnsi" w:hAnsiTheme="minorHAnsi" w:cs="Arial"/>
        </w:rPr>
        <w:t xml:space="preserve"> the process outlined above will be used.</w:t>
      </w:r>
      <w:r w:rsidR="0019403F" w:rsidRPr="00604C45">
        <w:rPr>
          <w:rFonts w:asciiTheme="minorHAnsi" w:hAnsiTheme="minorHAnsi" w:cs="Arial"/>
        </w:rPr>
        <w:t xml:space="preserve">  It is recommended that equipment renewal be based on a 4 year cycle.</w:t>
      </w:r>
    </w:p>
    <w:p w14:paraId="7301CE11" w14:textId="77777777" w:rsidR="00221CA7" w:rsidRDefault="00221CA7" w:rsidP="00221CA7">
      <w:pPr>
        <w:ind w:left="360"/>
        <w:rPr>
          <w:rFonts w:asciiTheme="minorHAnsi" w:hAnsiTheme="minorHAnsi" w:cs="Arial"/>
        </w:rPr>
      </w:pPr>
    </w:p>
    <w:p w14:paraId="274B4BAD" w14:textId="77777777" w:rsidR="006E5945" w:rsidRPr="00604C45" w:rsidRDefault="006E5945" w:rsidP="00221CA7">
      <w:pPr>
        <w:ind w:left="360"/>
        <w:rPr>
          <w:rFonts w:asciiTheme="minorHAnsi" w:hAnsiTheme="minorHAnsi" w:cs="Arial"/>
        </w:rPr>
      </w:pPr>
    </w:p>
    <w:p w14:paraId="0EA2FC19" w14:textId="77777777" w:rsidR="00221CA7" w:rsidRPr="00604C45" w:rsidRDefault="00221CA7" w:rsidP="00221CA7">
      <w:pPr>
        <w:ind w:left="360" w:hanging="360"/>
        <w:rPr>
          <w:rFonts w:asciiTheme="minorHAnsi" w:hAnsiTheme="minorHAnsi" w:cs="Arial"/>
          <w:b/>
          <w:u w:val="single"/>
        </w:rPr>
      </w:pPr>
      <w:r w:rsidRPr="00604C45">
        <w:rPr>
          <w:rFonts w:asciiTheme="minorHAnsi" w:hAnsiTheme="minorHAnsi" w:cs="Arial"/>
          <w:b/>
          <w:u w:val="single"/>
        </w:rPr>
        <w:t>Website</w:t>
      </w:r>
    </w:p>
    <w:p w14:paraId="1DAE132A" w14:textId="77777777" w:rsidR="00221CA7" w:rsidRPr="00604C45" w:rsidRDefault="00221CA7" w:rsidP="00221CA7">
      <w:pPr>
        <w:ind w:left="360" w:hanging="360"/>
        <w:rPr>
          <w:rFonts w:asciiTheme="minorHAnsi" w:hAnsiTheme="minorHAnsi" w:cs="Arial"/>
        </w:rPr>
      </w:pPr>
    </w:p>
    <w:p w14:paraId="3A22020F" w14:textId="033CE9C9" w:rsidR="00B87547" w:rsidRPr="00604C45" w:rsidRDefault="00221CA7" w:rsidP="00B87547">
      <w:pPr>
        <w:rPr>
          <w:rFonts w:asciiTheme="minorHAnsi" w:hAnsiTheme="minorHAnsi" w:cs="Arial"/>
        </w:rPr>
      </w:pPr>
      <w:r w:rsidRPr="001942D8">
        <w:rPr>
          <w:rFonts w:asciiTheme="minorHAnsi" w:hAnsiTheme="minorHAnsi" w:cs="Arial"/>
        </w:rPr>
        <w:t>Clint Reddekopp</w:t>
      </w:r>
      <w:r w:rsidR="000D3E3E">
        <w:rPr>
          <w:rFonts w:asciiTheme="minorHAnsi" w:hAnsiTheme="minorHAnsi" w:cs="Arial"/>
        </w:rPr>
        <w:t xml:space="preserve"> </w:t>
      </w:r>
      <w:r w:rsidR="000D3E3E" w:rsidRPr="001942D8">
        <w:rPr>
          <w:rFonts w:asciiTheme="minorHAnsi" w:hAnsiTheme="minorHAnsi" w:cs="Arial"/>
        </w:rPr>
        <w:t xml:space="preserve">(2007) and </w:t>
      </w:r>
      <w:r w:rsidR="00A06685" w:rsidRPr="001942D8">
        <w:rPr>
          <w:rFonts w:asciiTheme="minorHAnsi" w:hAnsiTheme="minorHAnsi" w:cs="Arial"/>
        </w:rPr>
        <w:t>Joe Hickson (2016</w:t>
      </w:r>
      <w:r w:rsidR="000D3E3E" w:rsidRPr="001942D8">
        <w:rPr>
          <w:rFonts w:asciiTheme="minorHAnsi" w:hAnsiTheme="minorHAnsi" w:cs="Arial"/>
        </w:rPr>
        <w:t>)</w:t>
      </w:r>
      <w:r w:rsidRPr="001942D8">
        <w:rPr>
          <w:rFonts w:asciiTheme="minorHAnsi" w:hAnsiTheme="minorHAnsi" w:cs="Arial"/>
        </w:rPr>
        <w:t xml:space="preserve"> </w:t>
      </w:r>
      <w:r w:rsidRPr="00604C45">
        <w:rPr>
          <w:rFonts w:asciiTheme="minorHAnsi" w:hAnsiTheme="minorHAnsi" w:cs="Arial"/>
        </w:rPr>
        <w:t xml:space="preserve">currently </w:t>
      </w:r>
      <w:r w:rsidR="000D3E3E" w:rsidRPr="001942D8">
        <w:rPr>
          <w:rFonts w:asciiTheme="minorHAnsi" w:hAnsiTheme="minorHAnsi" w:cs="Arial"/>
        </w:rPr>
        <w:t xml:space="preserve">have </w:t>
      </w:r>
      <w:r w:rsidRPr="00604C45">
        <w:rPr>
          <w:rFonts w:asciiTheme="minorHAnsi" w:hAnsiTheme="minorHAnsi" w:cs="Arial"/>
        </w:rPr>
        <w:t xml:space="preserve">administration approval  as well as the President.    The </w:t>
      </w:r>
      <w:r w:rsidR="00B92EF1" w:rsidRPr="00604C45">
        <w:rPr>
          <w:rFonts w:asciiTheme="minorHAnsi" w:hAnsiTheme="minorHAnsi" w:cs="Arial"/>
        </w:rPr>
        <w:t>president maintains</w:t>
      </w:r>
      <w:r w:rsidRPr="00604C45">
        <w:rPr>
          <w:rFonts w:asciiTheme="minorHAnsi" w:hAnsiTheme="minorHAnsi" w:cs="Arial"/>
        </w:rPr>
        <w:t xml:space="preserve"> the website for the association.</w:t>
      </w:r>
    </w:p>
    <w:p w14:paraId="45B5BE15" w14:textId="77777777" w:rsidR="00C018E3" w:rsidRPr="00604C45" w:rsidRDefault="00C018E3" w:rsidP="00B87547">
      <w:pPr>
        <w:rPr>
          <w:rFonts w:asciiTheme="minorHAnsi" w:hAnsiTheme="minorHAnsi" w:cs="Arial"/>
        </w:rPr>
      </w:pPr>
    </w:p>
    <w:p w14:paraId="684A1427" w14:textId="5FEE7F6B" w:rsidR="00C018E3" w:rsidRPr="00B175CF" w:rsidRDefault="009332DF" w:rsidP="00B87547">
      <w:pPr>
        <w:rPr>
          <w:rFonts w:asciiTheme="minorHAnsi" w:hAnsiTheme="minorHAnsi" w:cs="Arial"/>
          <w:b/>
          <w:u w:val="single"/>
        </w:rPr>
      </w:pPr>
      <w:r w:rsidRPr="00B175CF">
        <w:rPr>
          <w:rFonts w:asciiTheme="minorHAnsi" w:hAnsiTheme="minorHAnsi" w:cs="Arial"/>
          <w:b/>
          <w:u w:val="single"/>
        </w:rPr>
        <w:lastRenderedPageBreak/>
        <w:t>Recording Absences Related to Association Business</w:t>
      </w:r>
    </w:p>
    <w:p w14:paraId="7CF404EA" w14:textId="77777777" w:rsidR="00C018E3" w:rsidRPr="00604C45" w:rsidRDefault="00C018E3" w:rsidP="00B87547">
      <w:pPr>
        <w:rPr>
          <w:rFonts w:asciiTheme="minorHAnsi" w:hAnsiTheme="minorHAnsi" w:cs="Arial"/>
        </w:rPr>
      </w:pPr>
    </w:p>
    <w:p w14:paraId="5C3A7EC2" w14:textId="6CFC8241" w:rsidR="00F8176E" w:rsidRPr="00B175CF" w:rsidRDefault="00C018E3" w:rsidP="00EF7F0D">
      <w:pPr>
        <w:rPr>
          <w:rFonts w:asciiTheme="minorHAnsi" w:hAnsiTheme="minorHAnsi" w:cs="Arial"/>
        </w:rPr>
      </w:pPr>
      <w:r w:rsidRPr="00B175CF">
        <w:rPr>
          <w:rFonts w:asciiTheme="minorHAnsi" w:hAnsiTheme="minorHAnsi" w:cs="Arial"/>
        </w:rPr>
        <w:t xml:space="preserve">PSSD requires teachers </w:t>
      </w:r>
      <w:r w:rsidRPr="00B175CF">
        <w:rPr>
          <w:rFonts w:asciiTheme="minorHAnsi" w:hAnsiTheme="minorHAnsi" w:cs="Arial"/>
          <w:strike/>
        </w:rPr>
        <w:t>have d-codes</w:t>
      </w:r>
      <w:r w:rsidRPr="00B175CF">
        <w:rPr>
          <w:rFonts w:asciiTheme="minorHAnsi" w:hAnsiTheme="minorHAnsi" w:cs="Arial"/>
        </w:rPr>
        <w:t xml:space="preserve"> </w:t>
      </w:r>
      <w:r w:rsidR="009332DF" w:rsidRPr="00B175CF">
        <w:rPr>
          <w:rFonts w:asciiTheme="minorHAnsi" w:hAnsiTheme="minorHAnsi" w:cs="Arial"/>
        </w:rPr>
        <w:t xml:space="preserve">to record their absences in the SRB system and, when required, </w:t>
      </w:r>
      <w:r w:rsidRPr="00B175CF">
        <w:rPr>
          <w:rFonts w:asciiTheme="minorHAnsi" w:hAnsiTheme="minorHAnsi" w:cs="Arial"/>
        </w:rPr>
        <w:t>to arrange for a substitute</w:t>
      </w:r>
      <w:r w:rsidR="0026572B" w:rsidRPr="00B175CF">
        <w:rPr>
          <w:rFonts w:asciiTheme="minorHAnsi" w:hAnsiTheme="minorHAnsi" w:cs="Arial"/>
        </w:rPr>
        <w:t xml:space="preserve"> </w:t>
      </w:r>
      <w:r w:rsidR="00A94818" w:rsidRPr="00B175CF">
        <w:rPr>
          <w:rFonts w:asciiTheme="minorHAnsi" w:hAnsiTheme="minorHAnsi" w:cs="Arial"/>
        </w:rPr>
        <w:t xml:space="preserve">teacher </w:t>
      </w:r>
      <w:r w:rsidR="0026572B" w:rsidRPr="00B175CF">
        <w:rPr>
          <w:rFonts w:asciiTheme="minorHAnsi" w:hAnsiTheme="minorHAnsi" w:cs="Arial"/>
        </w:rPr>
        <w:t>t</w:t>
      </w:r>
      <w:r w:rsidR="00A94818" w:rsidRPr="00B175CF">
        <w:rPr>
          <w:rFonts w:asciiTheme="minorHAnsi" w:hAnsiTheme="minorHAnsi" w:cs="Arial"/>
        </w:rPr>
        <w:t>o be away from their assigned position</w:t>
      </w:r>
      <w:r w:rsidRPr="00B175CF">
        <w:rPr>
          <w:rFonts w:asciiTheme="minorHAnsi" w:hAnsiTheme="minorHAnsi" w:cs="Arial"/>
        </w:rPr>
        <w:t>.  Members attending an STF committee or forum</w:t>
      </w:r>
      <w:r w:rsidR="00B175CF" w:rsidRPr="00B175CF">
        <w:rPr>
          <w:rFonts w:asciiTheme="minorHAnsi" w:hAnsiTheme="minorHAnsi" w:cs="Arial"/>
        </w:rPr>
        <w:t xml:space="preserve"> </w:t>
      </w:r>
      <w:r w:rsidR="009332DF" w:rsidRPr="00B175CF">
        <w:rPr>
          <w:rFonts w:asciiTheme="minorHAnsi" w:hAnsiTheme="minorHAnsi" w:cs="Arial"/>
        </w:rPr>
        <w:t xml:space="preserve">record </w:t>
      </w:r>
      <w:r w:rsidRPr="00B175CF">
        <w:rPr>
          <w:rFonts w:asciiTheme="minorHAnsi" w:hAnsiTheme="minorHAnsi" w:cs="Arial"/>
        </w:rPr>
        <w:t>their own</w:t>
      </w:r>
      <w:r w:rsidR="009332DF" w:rsidRPr="00B175CF">
        <w:rPr>
          <w:rFonts w:asciiTheme="minorHAnsi" w:hAnsiTheme="minorHAnsi" w:cs="Arial"/>
        </w:rPr>
        <w:t xml:space="preserve"> absence in the SRB system using the appropriate event option.  The President will notify HR via the </w:t>
      </w:r>
      <w:r w:rsidR="00A06685" w:rsidRPr="00B175CF">
        <w:rPr>
          <w:rFonts w:asciiTheme="minorHAnsi" w:hAnsiTheme="minorHAnsi" w:cs="Arial"/>
        </w:rPr>
        <w:t xml:space="preserve">appointed </w:t>
      </w:r>
      <w:r w:rsidR="009332DF" w:rsidRPr="00B175CF">
        <w:rPr>
          <w:rFonts w:asciiTheme="minorHAnsi" w:hAnsiTheme="minorHAnsi" w:cs="Arial"/>
        </w:rPr>
        <w:t>HR Admin. Assistant of an upcoming STF or PSTA event including date(s)</w:t>
      </w:r>
      <w:r w:rsidR="00A06685" w:rsidRPr="00B175CF">
        <w:rPr>
          <w:rFonts w:asciiTheme="minorHAnsi" w:hAnsiTheme="minorHAnsi" w:cs="Arial"/>
        </w:rPr>
        <w:t>,</w:t>
      </w:r>
      <w:r w:rsidR="009332DF" w:rsidRPr="00B175CF">
        <w:rPr>
          <w:rFonts w:asciiTheme="minorHAnsi" w:hAnsiTheme="minorHAnsi" w:cs="Arial"/>
        </w:rPr>
        <w:t xml:space="preserve"> name(s)</w:t>
      </w:r>
      <w:r w:rsidR="00A06685" w:rsidRPr="00B175CF">
        <w:rPr>
          <w:rFonts w:asciiTheme="minorHAnsi" w:hAnsiTheme="minorHAnsi" w:cs="Arial"/>
        </w:rPr>
        <w:t>, and schools</w:t>
      </w:r>
      <w:r w:rsidR="009332DF" w:rsidRPr="00B175CF">
        <w:rPr>
          <w:rFonts w:asciiTheme="minorHAnsi" w:hAnsiTheme="minorHAnsi" w:cs="Arial"/>
        </w:rPr>
        <w:t xml:space="preserve"> of PSTA members attending</w:t>
      </w:r>
      <w:r w:rsidR="00B175CF" w:rsidRPr="00B175CF">
        <w:rPr>
          <w:rFonts w:asciiTheme="minorHAnsi" w:hAnsiTheme="minorHAnsi" w:cs="Arial"/>
        </w:rPr>
        <w:t xml:space="preserve">.  </w:t>
      </w:r>
      <w:r w:rsidR="00F8176E" w:rsidRPr="00B175CF">
        <w:rPr>
          <w:rFonts w:asciiTheme="minorHAnsi" w:hAnsiTheme="minorHAnsi" w:cs="Arial"/>
        </w:rPr>
        <w:t>If the President requires a leave day as per the local contract or provincial contract (ex., accumulated sick leave day), the Pre</w:t>
      </w:r>
      <w:r w:rsidR="00A06685" w:rsidRPr="00B175CF">
        <w:rPr>
          <w:rFonts w:asciiTheme="minorHAnsi" w:hAnsiTheme="minorHAnsi" w:cs="Arial"/>
        </w:rPr>
        <w:t>sident will record the absen</w:t>
      </w:r>
      <w:r w:rsidR="00F8176E" w:rsidRPr="00B175CF">
        <w:rPr>
          <w:rFonts w:asciiTheme="minorHAnsi" w:hAnsiTheme="minorHAnsi" w:cs="Arial"/>
        </w:rPr>
        <w:t xml:space="preserve">ce in SRB and then notify the PSTA Vice President.  The Vice President will fulfill the role of acknowledging the leave in SRB.  The President will notify PSSD annually in </w:t>
      </w:r>
      <w:r w:rsidR="00CB70B9" w:rsidRPr="00B175CF">
        <w:rPr>
          <w:rFonts w:asciiTheme="minorHAnsi" w:hAnsiTheme="minorHAnsi" w:cs="Arial"/>
        </w:rPr>
        <w:t>August</w:t>
      </w:r>
      <w:r w:rsidR="00F8176E" w:rsidRPr="00B175CF">
        <w:rPr>
          <w:rFonts w:asciiTheme="minorHAnsi" w:hAnsiTheme="minorHAnsi" w:cs="Arial"/>
        </w:rPr>
        <w:t xml:space="preserve"> or sooner </w:t>
      </w:r>
      <w:r w:rsidR="00CB70B9" w:rsidRPr="00B175CF">
        <w:rPr>
          <w:rFonts w:asciiTheme="minorHAnsi" w:hAnsiTheme="minorHAnsi" w:cs="Arial"/>
        </w:rPr>
        <w:t>if necessary of the PSTA member</w:t>
      </w:r>
      <w:r w:rsidR="00F8176E" w:rsidRPr="00B175CF">
        <w:rPr>
          <w:rFonts w:asciiTheme="minorHAnsi" w:hAnsiTheme="minorHAnsi" w:cs="Arial"/>
        </w:rPr>
        <w:t xml:space="preserve"> </w:t>
      </w:r>
      <w:r w:rsidR="00CB70B9" w:rsidRPr="00B175CF">
        <w:rPr>
          <w:rFonts w:asciiTheme="minorHAnsi" w:hAnsiTheme="minorHAnsi" w:cs="Arial"/>
        </w:rPr>
        <w:t>serving in</w:t>
      </w:r>
      <w:r w:rsidR="00F8176E" w:rsidRPr="00B175CF">
        <w:rPr>
          <w:rFonts w:asciiTheme="minorHAnsi" w:hAnsiTheme="minorHAnsi" w:cs="Arial"/>
        </w:rPr>
        <w:t xml:space="preserve"> the office of Vice President.</w:t>
      </w:r>
    </w:p>
    <w:p w14:paraId="50186C7C" w14:textId="77777777" w:rsidR="002C5D5C" w:rsidRPr="00F8176E" w:rsidRDefault="002C5D5C" w:rsidP="00EF7F0D">
      <w:pPr>
        <w:rPr>
          <w:rFonts w:asciiTheme="minorHAnsi" w:hAnsiTheme="minorHAnsi" w:cs="Arial"/>
          <w:color w:val="FF0000"/>
        </w:rPr>
      </w:pPr>
    </w:p>
    <w:p w14:paraId="4B1DD1DC" w14:textId="77777777" w:rsidR="00EF7F0D" w:rsidRPr="00604C45" w:rsidRDefault="00EF7F0D" w:rsidP="00EF7F0D">
      <w:pPr>
        <w:rPr>
          <w:rFonts w:asciiTheme="minorHAnsi" w:hAnsiTheme="minorHAnsi" w:cs="Arial"/>
          <w:b/>
          <w:u w:val="single"/>
        </w:rPr>
      </w:pPr>
      <w:r w:rsidRPr="00604C45">
        <w:rPr>
          <w:rFonts w:asciiTheme="minorHAnsi" w:hAnsiTheme="minorHAnsi" w:cs="Arial"/>
          <w:b/>
          <w:u w:val="single"/>
        </w:rPr>
        <w:t>Superannuates</w:t>
      </w:r>
    </w:p>
    <w:p w14:paraId="5208C8A7" w14:textId="77777777" w:rsidR="00EF7F0D" w:rsidRPr="00604C45" w:rsidRDefault="00EF7F0D" w:rsidP="00EF7F0D">
      <w:pPr>
        <w:rPr>
          <w:rFonts w:asciiTheme="minorHAnsi" w:hAnsiTheme="minorHAnsi" w:cs="Arial"/>
        </w:rPr>
      </w:pPr>
    </w:p>
    <w:p w14:paraId="36067F71" w14:textId="5406A291" w:rsidR="00EF7F0D" w:rsidRPr="00604C45" w:rsidRDefault="00EF7F0D" w:rsidP="00EF7F0D">
      <w:pPr>
        <w:rPr>
          <w:rFonts w:asciiTheme="minorHAnsi" w:hAnsiTheme="minorHAnsi" w:cs="Arial"/>
        </w:rPr>
      </w:pPr>
      <w:r w:rsidRPr="00604C45">
        <w:rPr>
          <w:rFonts w:asciiTheme="minorHAnsi" w:hAnsiTheme="minorHAnsi" w:cs="Arial"/>
        </w:rPr>
        <w:t xml:space="preserve">All superannuates shall be invited to participate in the </w:t>
      </w:r>
      <w:r w:rsidR="002C5D5C">
        <w:rPr>
          <w:rFonts w:asciiTheme="minorHAnsi" w:hAnsiTheme="minorHAnsi" w:cs="Arial"/>
        </w:rPr>
        <w:t xml:space="preserve">joint PSSD/PSTA </w:t>
      </w:r>
      <w:r w:rsidR="00A94818">
        <w:rPr>
          <w:rFonts w:asciiTheme="minorHAnsi" w:hAnsiTheme="minorHAnsi" w:cs="Arial"/>
        </w:rPr>
        <w:t>retirement celebration</w:t>
      </w:r>
      <w:r w:rsidRPr="00604C45">
        <w:rPr>
          <w:rFonts w:asciiTheme="minorHAnsi" w:hAnsiTheme="minorHAnsi" w:cs="Arial"/>
        </w:rPr>
        <w:t xml:space="preserve"> and receive the specified gifts.  This applies to members that are active or on leave.</w:t>
      </w:r>
    </w:p>
    <w:p w14:paraId="3253E48C" w14:textId="77777777" w:rsidR="00D94DF3" w:rsidRPr="00604C45" w:rsidRDefault="00D94DF3" w:rsidP="00EF7F0D">
      <w:pPr>
        <w:rPr>
          <w:rFonts w:asciiTheme="minorHAnsi" w:hAnsiTheme="minorHAnsi" w:cs="Arial"/>
        </w:rPr>
      </w:pPr>
    </w:p>
    <w:p w14:paraId="5773A82C" w14:textId="0DEC44B7" w:rsidR="00D94DF3" w:rsidRDefault="002C5D5C" w:rsidP="00A94818">
      <w:pPr>
        <w:rPr>
          <w:rFonts w:asciiTheme="minorHAnsi" w:hAnsiTheme="minorHAnsi" w:cs="Arial"/>
        </w:rPr>
      </w:pPr>
      <w:r>
        <w:rPr>
          <w:rFonts w:asciiTheme="minorHAnsi" w:hAnsiTheme="minorHAnsi" w:cs="Arial"/>
        </w:rPr>
        <w:t xml:space="preserve">When possible, </w:t>
      </w:r>
      <w:r w:rsidR="00D94DF3" w:rsidRPr="00604C45">
        <w:rPr>
          <w:rFonts w:asciiTheme="minorHAnsi" w:hAnsiTheme="minorHAnsi" w:cs="Arial"/>
        </w:rPr>
        <w:t>hotels</w:t>
      </w:r>
      <w:r>
        <w:rPr>
          <w:rFonts w:asciiTheme="minorHAnsi" w:hAnsiTheme="minorHAnsi" w:cs="Arial"/>
        </w:rPr>
        <w:t xml:space="preserve"> will be booked</w:t>
      </w:r>
      <w:r w:rsidR="00D94DF3" w:rsidRPr="00604C45">
        <w:rPr>
          <w:rFonts w:asciiTheme="minorHAnsi" w:hAnsiTheme="minorHAnsi" w:cs="Arial"/>
        </w:rPr>
        <w:t xml:space="preserve"> one year in advance. </w:t>
      </w:r>
    </w:p>
    <w:p w14:paraId="3C14E15E" w14:textId="77777777" w:rsidR="002C5D5C" w:rsidRDefault="002C5D5C" w:rsidP="00A94818">
      <w:pPr>
        <w:rPr>
          <w:rFonts w:asciiTheme="minorHAnsi" w:hAnsiTheme="minorHAnsi" w:cs="Arial"/>
        </w:rPr>
      </w:pPr>
    </w:p>
    <w:p w14:paraId="0816B888" w14:textId="1491EDB2" w:rsidR="002C5D5C" w:rsidRPr="00B175CF" w:rsidRDefault="009D3DF7" w:rsidP="00A94818">
      <w:pPr>
        <w:rPr>
          <w:rFonts w:asciiTheme="minorHAnsi" w:hAnsiTheme="minorHAnsi" w:cs="Arial"/>
        </w:rPr>
      </w:pPr>
      <w:r w:rsidRPr="00B175CF">
        <w:rPr>
          <w:rFonts w:asciiTheme="minorHAnsi" w:hAnsiTheme="minorHAnsi" w:cs="Arial"/>
        </w:rPr>
        <w:t xml:space="preserve">If </w:t>
      </w:r>
      <w:r w:rsidR="002C5D5C" w:rsidRPr="00B175CF">
        <w:rPr>
          <w:rFonts w:asciiTheme="minorHAnsi" w:hAnsiTheme="minorHAnsi" w:cs="Arial"/>
        </w:rPr>
        <w:t>PSSD opts out of joint hosting of a teacher retirement celebration in a given year, the PSTA will host a teacher retirement celebration with the budget allocated in the currently approved budget.</w:t>
      </w:r>
      <w:r w:rsidR="00AD6FA9" w:rsidRPr="00B175CF">
        <w:rPr>
          <w:rFonts w:asciiTheme="minorHAnsi" w:hAnsiTheme="minorHAnsi" w:cs="Arial"/>
        </w:rPr>
        <w:t xml:space="preserve">  The details of superannuation celebrations will be determined by a Superannuation subcommittee approved by the Executive.</w:t>
      </w:r>
    </w:p>
    <w:p w14:paraId="0B078D9C" w14:textId="77777777" w:rsidR="00384B26" w:rsidRDefault="00384B26" w:rsidP="00A94818">
      <w:pPr>
        <w:rPr>
          <w:rFonts w:asciiTheme="minorHAnsi" w:hAnsiTheme="minorHAnsi" w:cs="Arial"/>
        </w:rPr>
      </w:pPr>
    </w:p>
    <w:p w14:paraId="3BD0432F" w14:textId="6095B4CE" w:rsidR="00384B26" w:rsidRPr="00384B26" w:rsidRDefault="00384B26" w:rsidP="00A94818">
      <w:pPr>
        <w:rPr>
          <w:rFonts w:asciiTheme="minorHAnsi" w:hAnsiTheme="minorHAnsi" w:cs="Arial"/>
          <w:color w:val="FF0000"/>
        </w:rPr>
      </w:pPr>
      <w:r>
        <w:rPr>
          <w:rFonts w:asciiTheme="minorHAnsi" w:hAnsiTheme="minorHAnsi" w:cs="Arial"/>
          <w:b/>
          <w:u w:val="single"/>
        </w:rPr>
        <w:t xml:space="preserve">Committee Budget Guidelines  </w:t>
      </w:r>
    </w:p>
    <w:p w14:paraId="3FAE2DAD" w14:textId="77777777" w:rsidR="00D35AF9" w:rsidRDefault="00D35AF9" w:rsidP="00A94818">
      <w:pPr>
        <w:rPr>
          <w:rFonts w:asciiTheme="minorHAnsi" w:hAnsiTheme="minorHAnsi" w:cs="Arial"/>
        </w:rPr>
      </w:pPr>
    </w:p>
    <w:p w14:paraId="181B2A41" w14:textId="25153EBF" w:rsidR="00384B26" w:rsidRPr="003E6E71" w:rsidRDefault="00384B26" w:rsidP="00384B26">
      <w:pPr>
        <w:rPr>
          <w:rFonts w:asciiTheme="minorHAnsi" w:hAnsiTheme="minorHAnsi" w:cstheme="minorHAnsi"/>
        </w:rPr>
      </w:pPr>
      <w:r w:rsidRPr="003E6E71">
        <w:rPr>
          <w:rFonts w:asciiTheme="minorHAnsi" w:hAnsiTheme="minorHAnsi" w:cstheme="minorHAnsi"/>
        </w:rPr>
        <w:t xml:space="preserve">Each committee receives </w:t>
      </w:r>
      <w:r w:rsidRPr="003E6E71">
        <w:rPr>
          <w:rFonts w:asciiTheme="minorHAnsi" w:hAnsiTheme="minorHAnsi" w:cstheme="minorHAnsi"/>
          <w:strike/>
        </w:rPr>
        <w:t>a</w:t>
      </w:r>
      <w:r w:rsidRPr="003E6E71">
        <w:rPr>
          <w:rFonts w:asciiTheme="minorHAnsi" w:hAnsiTheme="minorHAnsi" w:cstheme="minorHAnsi"/>
        </w:rPr>
        <w:t xml:space="preserve"> </w:t>
      </w:r>
      <w:r w:rsidR="009D3DF7" w:rsidRPr="003E6E71">
        <w:rPr>
          <w:rFonts w:asciiTheme="minorHAnsi" w:hAnsiTheme="minorHAnsi" w:cstheme="minorHAnsi"/>
        </w:rPr>
        <w:t xml:space="preserve">an approved </w:t>
      </w:r>
      <w:r w:rsidRPr="003E6E71">
        <w:rPr>
          <w:rFonts w:asciiTheme="minorHAnsi" w:hAnsiTheme="minorHAnsi" w:cstheme="minorHAnsi"/>
        </w:rPr>
        <w:t xml:space="preserve">budget allotment </w:t>
      </w:r>
      <w:r w:rsidR="009D3DF7" w:rsidRPr="003E6E71">
        <w:rPr>
          <w:rFonts w:asciiTheme="minorHAnsi" w:hAnsiTheme="minorHAnsi" w:cstheme="minorHAnsi"/>
        </w:rPr>
        <w:t>in each year’s budget</w:t>
      </w:r>
      <w:r w:rsidRPr="003E6E71">
        <w:rPr>
          <w:rFonts w:asciiTheme="minorHAnsi" w:hAnsiTheme="minorHAnsi" w:cstheme="minorHAnsi"/>
        </w:rPr>
        <w:t xml:space="preserve">.   Committees </w:t>
      </w:r>
      <w:r w:rsidR="009D3DF7" w:rsidRPr="003E6E71">
        <w:rPr>
          <w:rFonts w:asciiTheme="minorHAnsi" w:hAnsiTheme="minorHAnsi" w:cstheme="minorHAnsi"/>
        </w:rPr>
        <w:t xml:space="preserve">must adhere to </w:t>
      </w:r>
      <w:r w:rsidRPr="003E6E71">
        <w:rPr>
          <w:rFonts w:asciiTheme="minorHAnsi" w:hAnsiTheme="minorHAnsi" w:cstheme="minorHAnsi"/>
        </w:rPr>
        <w:t>their budget allotment</w:t>
      </w:r>
      <w:r w:rsidR="003E6E71" w:rsidRPr="003E6E71">
        <w:rPr>
          <w:rFonts w:asciiTheme="minorHAnsi" w:hAnsiTheme="minorHAnsi" w:cstheme="minorHAnsi"/>
        </w:rPr>
        <w:t xml:space="preserve"> </w:t>
      </w:r>
      <w:r w:rsidR="009D3DF7" w:rsidRPr="003E6E71">
        <w:rPr>
          <w:rFonts w:asciiTheme="minorHAnsi" w:hAnsiTheme="minorHAnsi" w:cstheme="minorHAnsi"/>
        </w:rPr>
        <w:t>with unapproved overages not to exceed 5% of the total approved committee budget</w:t>
      </w:r>
      <w:r w:rsidRPr="003E6E71">
        <w:rPr>
          <w:rFonts w:asciiTheme="minorHAnsi" w:hAnsiTheme="minorHAnsi" w:cstheme="minorHAnsi"/>
        </w:rPr>
        <w:t>.  For example a budget of $1000 cannot exceed $1050.00.  If a committee exceeds the original allotment, the Executive Committee will request a financial report and must approve the overage up to 5%.  It is the chair’s responsibility to track and report financial activity.</w:t>
      </w:r>
      <w:r w:rsidR="00FD0A2C" w:rsidRPr="003E6E71">
        <w:rPr>
          <w:rFonts w:asciiTheme="minorHAnsi" w:hAnsiTheme="minorHAnsi" w:cstheme="minorHAnsi"/>
        </w:rPr>
        <w:t xml:space="preserve">  It is recommended that committee Chairs report the financial activity of their respective committee monthly as part of their report to the Executive.</w:t>
      </w:r>
      <w:r w:rsidR="00A777C8" w:rsidRPr="003E6E71">
        <w:rPr>
          <w:rFonts w:asciiTheme="minorHAnsi" w:hAnsiTheme="minorHAnsi" w:cstheme="minorHAnsi"/>
        </w:rPr>
        <w:t xml:space="preserve">  These financial details should also be reported at each Representative Assembly.</w:t>
      </w:r>
    </w:p>
    <w:p w14:paraId="048FC9AA" w14:textId="77777777" w:rsidR="009D3DF7" w:rsidRPr="003E6E71" w:rsidRDefault="009D3DF7" w:rsidP="00384B26">
      <w:pPr>
        <w:rPr>
          <w:rFonts w:asciiTheme="minorHAnsi" w:hAnsiTheme="minorHAnsi" w:cstheme="minorHAnsi"/>
        </w:rPr>
      </w:pPr>
    </w:p>
    <w:p w14:paraId="395F7C08" w14:textId="77777777" w:rsidR="00F52E39" w:rsidRDefault="009D3DF7" w:rsidP="00384B26">
      <w:pPr>
        <w:rPr>
          <w:rFonts w:asciiTheme="minorHAnsi" w:hAnsiTheme="minorHAnsi" w:cstheme="minorHAnsi"/>
        </w:rPr>
      </w:pPr>
      <w:r w:rsidRPr="003E6E71">
        <w:rPr>
          <w:rFonts w:asciiTheme="minorHAnsi" w:hAnsiTheme="minorHAnsi" w:cstheme="minorHAnsi"/>
        </w:rPr>
        <w:t xml:space="preserve">Committees may make a motion to the Executive </w:t>
      </w:r>
      <w:r w:rsidR="00A777C8" w:rsidRPr="003E6E71">
        <w:rPr>
          <w:rFonts w:asciiTheme="minorHAnsi" w:hAnsiTheme="minorHAnsi" w:cstheme="minorHAnsi"/>
        </w:rPr>
        <w:t>for</w:t>
      </w:r>
      <w:r w:rsidRPr="003E6E71">
        <w:rPr>
          <w:rFonts w:asciiTheme="minorHAnsi" w:hAnsiTheme="minorHAnsi" w:cstheme="minorHAnsi"/>
        </w:rPr>
        <w:t xml:space="preserve"> additional funds </w:t>
      </w:r>
      <w:r w:rsidR="00A777C8" w:rsidRPr="003E6E71">
        <w:rPr>
          <w:rFonts w:asciiTheme="minorHAnsi" w:hAnsiTheme="minorHAnsi" w:cstheme="minorHAnsi"/>
        </w:rPr>
        <w:t xml:space="preserve">to </w:t>
      </w:r>
      <w:r w:rsidRPr="003E6E71">
        <w:rPr>
          <w:rFonts w:asciiTheme="minorHAnsi" w:hAnsiTheme="minorHAnsi" w:cstheme="minorHAnsi"/>
        </w:rPr>
        <w:t xml:space="preserve">be allocated from any existing </w:t>
      </w:r>
      <w:r w:rsidR="00A777C8" w:rsidRPr="003E6E71">
        <w:rPr>
          <w:rFonts w:asciiTheme="minorHAnsi" w:hAnsiTheme="minorHAnsi" w:cstheme="minorHAnsi"/>
        </w:rPr>
        <w:t xml:space="preserve">unrestricted </w:t>
      </w:r>
      <w:r w:rsidRPr="003E6E71">
        <w:rPr>
          <w:rFonts w:asciiTheme="minorHAnsi" w:hAnsiTheme="minorHAnsi" w:cstheme="minorHAnsi"/>
        </w:rPr>
        <w:t xml:space="preserve">surplus </w:t>
      </w:r>
      <w:r w:rsidR="00A777C8" w:rsidRPr="003E6E71">
        <w:rPr>
          <w:rFonts w:asciiTheme="minorHAnsi" w:hAnsiTheme="minorHAnsi" w:cstheme="minorHAnsi"/>
        </w:rPr>
        <w:t xml:space="preserve">or from the Reserve </w:t>
      </w:r>
      <w:r w:rsidRPr="003E6E71">
        <w:rPr>
          <w:rFonts w:asciiTheme="minorHAnsi" w:hAnsiTheme="minorHAnsi" w:cstheme="minorHAnsi"/>
        </w:rPr>
        <w:t xml:space="preserve">to their currently approved budget.  </w:t>
      </w:r>
      <w:r w:rsidR="00001192" w:rsidRPr="003E6E71">
        <w:rPr>
          <w:rFonts w:asciiTheme="minorHAnsi" w:hAnsiTheme="minorHAnsi" w:cstheme="minorHAnsi"/>
        </w:rPr>
        <w:t>Such requests must be accompanied by a detailed accounting of the proposed use for the additional funds.  The Executive has the sole authority to approve increases to committee budgets after the approval of the yearly budget by the General Assembly.</w:t>
      </w:r>
    </w:p>
    <w:p w14:paraId="1A9DB0A6" w14:textId="76A52A95" w:rsidR="00384B26" w:rsidRPr="00314511" w:rsidRDefault="00384B26" w:rsidP="00384B26">
      <w:pPr>
        <w:rPr>
          <w:rFonts w:asciiTheme="minorHAnsi" w:hAnsiTheme="minorHAnsi" w:cstheme="minorHAnsi"/>
        </w:rPr>
      </w:pPr>
      <w:r w:rsidRPr="00314511">
        <w:rPr>
          <w:rFonts w:asciiTheme="minorHAnsi" w:hAnsiTheme="minorHAnsi" w:cstheme="minorHAnsi"/>
        </w:rPr>
        <w:lastRenderedPageBreak/>
        <w:t xml:space="preserve">Committees should save all receipts and invoices.  These should be submitted for payment using the PSTA expense form.  </w:t>
      </w:r>
    </w:p>
    <w:p w14:paraId="2E8E86A1" w14:textId="77777777" w:rsidR="00384B26" w:rsidRPr="00314511" w:rsidRDefault="00384B26" w:rsidP="00384B26">
      <w:pPr>
        <w:rPr>
          <w:rFonts w:asciiTheme="minorHAnsi" w:hAnsiTheme="minorHAnsi" w:cstheme="minorHAnsi"/>
        </w:rPr>
      </w:pPr>
    </w:p>
    <w:p w14:paraId="2CCF9C6A" w14:textId="77777777" w:rsidR="00384B26" w:rsidRPr="00314511" w:rsidRDefault="00384B26" w:rsidP="00384B26">
      <w:pPr>
        <w:rPr>
          <w:rFonts w:asciiTheme="minorHAnsi" w:hAnsiTheme="minorHAnsi" w:cstheme="minorHAnsi"/>
        </w:rPr>
      </w:pPr>
      <w:r w:rsidRPr="00314511">
        <w:rPr>
          <w:rFonts w:asciiTheme="minorHAnsi" w:hAnsiTheme="minorHAnsi" w:cstheme="minorHAnsi"/>
        </w:rPr>
        <w:t>Committees should try to ensure the following practices:</w:t>
      </w:r>
    </w:p>
    <w:p w14:paraId="33B064C0" w14:textId="77777777" w:rsidR="00384B26" w:rsidRPr="00314511" w:rsidRDefault="00384B26" w:rsidP="00384B26">
      <w:pPr>
        <w:numPr>
          <w:ilvl w:val="0"/>
          <w:numId w:val="13"/>
        </w:numPr>
        <w:rPr>
          <w:rFonts w:asciiTheme="minorHAnsi" w:hAnsiTheme="minorHAnsi" w:cstheme="minorHAnsi"/>
        </w:rPr>
      </w:pPr>
      <w:r w:rsidRPr="00314511">
        <w:rPr>
          <w:rFonts w:asciiTheme="minorHAnsi" w:hAnsiTheme="minorHAnsi" w:cstheme="minorHAnsi"/>
        </w:rPr>
        <w:t>Written quotes</w:t>
      </w:r>
    </w:p>
    <w:p w14:paraId="1115F637" w14:textId="77777777" w:rsidR="00384B26" w:rsidRPr="00314511" w:rsidRDefault="00384B26" w:rsidP="00384B26">
      <w:pPr>
        <w:numPr>
          <w:ilvl w:val="0"/>
          <w:numId w:val="13"/>
        </w:numPr>
        <w:rPr>
          <w:rFonts w:asciiTheme="minorHAnsi" w:hAnsiTheme="minorHAnsi" w:cstheme="minorHAnsi"/>
        </w:rPr>
      </w:pPr>
      <w:r w:rsidRPr="00314511">
        <w:rPr>
          <w:rFonts w:asciiTheme="minorHAnsi" w:hAnsiTheme="minorHAnsi" w:cstheme="minorHAnsi"/>
        </w:rPr>
        <w:t>Written invoices</w:t>
      </w:r>
    </w:p>
    <w:p w14:paraId="12935501" w14:textId="77777777" w:rsidR="00384B26" w:rsidRPr="00314511" w:rsidRDefault="00384B26" w:rsidP="00384B26">
      <w:pPr>
        <w:numPr>
          <w:ilvl w:val="0"/>
          <w:numId w:val="13"/>
        </w:numPr>
        <w:rPr>
          <w:rFonts w:asciiTheme="minorHAnsi" w:hAnsiTheme="minorHAnsi" w:cstheme="minorHAnsi"/>
        </w:rPr>
      </w:pPr>
      <w:r w:rsidRPr="00314511">
        <w:rPr>
          <w:rFonts w:asciiTheme="minorHAnsi" w:hAnsiTheme="minorHAnsi" w:cstheme="minorHAnsi"/>
        </w:rPr>
        <w:t>Contracts with amount and conditions specified</w:t>
      </w:r>
    </w:p>
    <w:p w14:paraId="1ECCECA6" w14:textId="77777777" w:rsidR="00384B26" w:rsidRPr="00314511" w:rsidRDefault="00384B26" w:rsidP="00384B26">
      <w:pPr>
        <w:rPr>
          <w:rFonts w:asciiTheme="minorHAnsi" w:hAnsiTheme="minorHAnsi" w:cstheme="minorHAnsi"/>
        </w:rPr>
      </w:pPr>
    </w:p>
    <w:p w14:paraId="369F5FE4" w14:textId="79A1EB38" w:rsidR="00384B26" w:rsidRPr="003E6E71" w:rsidRDefault="00384B26" w:rsidP="00384B26">
      <w:pPr>
        <w:rPr>
          <w:rFonts w:asciiTheme="minorHAnsi" w:hAnsiTheme="minorHAnsi" w:cstheme="minorHAnsi"/>
        </w:rPr>
      </w:pPr>
      <w:r w:rsidRPr="003E6E71">
        <w:rPr>
          <w:rFonts w:asciiTheme="minorHAnsi" w:hAnsiTheme="minorHAnsi" w:cstheme="minorHAnsi"/>
        </w:rPr>
        <w:t>Committees are welcome to pursue additional revenue sources</w:t>
      </w:r>
      <w:r w:rsidR="00391130" w:rsidRPr="003E6E71">
        <w:rPr>
          <w:rFonts w:asciiTheme="minorHAnsi" w:hAnsiTheme="minorHAnsi" w:cstheme="minorHAnsi"/>
        </w:rPr>
        <w:t xml:space="preserve"> upon approval by the Executive</w:t>
      </w:r>
      <w:r w:rsidRPr="003E6E71">
        <w:rPr>
          <w:rFonts w:asciiTheme="minorHAnsi" w:hAnsiTheme="minorHAnsi" w:cstheme="minorHAnsi"/>
        </w:rPr>
        <w:t xml:space="preserve">.  All applications must be approved by the </w:t>
      </w:r>
      <w:r w:rsidR="00391130" w:rsidRPr="003E6E71">
        <w:rPr>
          <w:rFonts w:asciiTheme="minorHAnsi" w:hAnsiTheme="minorHAnsi" w:cstheme="minorHAnsi"/>
        </w:rPr>
        <w:t>Executive</w:t>
      </w:r>
      <w:r w:rsidRPr="003E6E71">
        <w:rPr>
          <w:rFonts w:asciiTheme="minorHAnsi" w:hAnsiTheme="minorHAnsi" w:cstheme="minorHAnsi"/>
        </w:rPr>
        <w:t xml:space="preserve">.  </w:t>
      </w:r>
    </w:p>
    <w:p w14:paraId="1B2E8187" w14:textId="77777777" w:rsidR="00384B26" w:rsidRPr="00314511" w:rsidRDefault="00384B26" w:rsidP="00384B26">
      <w:pPr>
        <w:rPr>
          <w:rFonts w:asciiTheme="minorHAnsi" w:hAnsiTheme="minorHAnsi" w:cstheme="minorHAnsi"/>
        </w:rPr>
      </w:pPr>
    </w:p>
    <w:p w14:paraId="622BC765" w14:textId="77777777" w:rsidR="00384B26" w:rsidRPr="00314511" w:rsidRDefault="00384B26" w:rsidP="00384B26">
      <w:pPr>
        <w:rPr>
          <w:rFonts w:asciiTheme="minorHAnsi" w:hAnsiTheme="minorHAnsi" w:cstheme="minorHAnsi"/>
        </w:rPr>
      </w:pPr>
      <w:r w:rsidRPr="00314511">
        <w:rPr>
          <w:rFonts w:asciiTheme="minorHAnsi" w:hAnsiTheme="minorHAnsi" w:cstheme="minorHAnsi"/>
        </w:rPr>
        <w:t xml:space="preserve">The process for determining the budget begins in December and January.  Committees should consider previous practice as well as current needs in determining a budget request. </w:t>
      </w:r>
    </w:p>
    <w:p w14:paraId="1DAFCDC3" w14:textId="77777777" w:rsidR="0085391B" w:rsidRDefault="0085391B" w:rsidP="0085391B">
      <w:pPr>
        <w:ind w:left="720"/>
        <w:jc w:val="center"/>
      </w:pPr>
      <w:r>
        <w:rPr>
          <w:noProof/>
          <w:lang w:val="en-US"/>
        </w:rPr>
        <w:drawing>
          <wp:inline distT="0" distB="0" distL="0" distR="0" wp14:anchorId="05D558FD" wp14:editId="6942A4BD">
            <wp:extent cx="4606925" cy="4504690"/>
            <wp:effectExtent l="0" t="0" r="317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757B0B" w14:textId="77777777" w:rsidR="0085391B" w:rsidRPr="00D53969" w:rsidRDefault="0085391B" w:rsidP="0085391B"/>
    <w:p w14:paraId="41FE4098" w14:textId="77777777" w:rsidR="0085391B" w:rsidRDefault="0085391B" w:rsidP="0085391B"/>
    <w:p w14:paraId="5200DAC3" w14:textId="77777777" w:rsidR="0085391B" w:rsidRDefault="0085391B" w:rsidP="0085391B"/>
    <w:p w14:paraId="74CD8B26" w14:textId="77777777" w:rsidR="0061339E" w:rsidRDefault="0061339E" w:rsidP="00E631DA">
      <w:pPr>
        <w:jc w:val="center"/>
        <w:rPr>
          <w:rFonts w:asciiTheme="minorHAnsi" w:hAnsiTheme="minorHAnsi" w:cs="Arial"/>
          <w:b/>
          <w:sz w:val="32"/>
          <w:szCs w:val="32"/>
          <w:u w:val="single"/>
        </w:rPr>
      </w:pPr>
    </w:p>
    <w:p w14:paraId="4639536E" w14:textId="66235DFF" w:rsidR="00D35AF9" w:rsidRPr="00F52E39" w:rsidRDefault="00A777C8" w:rsidP="00F52E39">
      <w:pPr>
        <w:jc w:val="center"/>
        <w:rPr>
          <w:rFonts w:asciiTheme="minorHAnsi" w:hAnsiTheme="minorHAnsi" w:cs="Arial"/>
          <w:sz w:val="20"/>
          <w:szCs w:val="20"/>
        </w:rPr>
      </w:pPr>
      <w:r w:rsidRPr="00F71DA7">
        <w:rPr>
          <w:rFonts w:asciiTheme="minorHAnsi" w:hAnsiTheme="minorHAnsi" w:cs="Arial"/>
          <w:sz w:val="20"/>
          <w:szCs w:val="20"/>
        </w:rPr>
        <w:t xml:space="preserve">This annual cycle is provided for the convenience of the Executive and Standing Committees.  Changes </w:t>
      </w:r>
      <w:proofErr w:type="gramStart"/>
      <w:r w:rsidRPr="00F71DA7">
        <w:rPr>
          <w:rFonts w:asciiTheme="minorHAnsi" w:hAnsiTheme="minorHAnsi" w:cs="Arial"/>
          <w:sz w:val="20"/>
          <w:szCs w:val="20"/>
        </w:rPr>
        <w:t>may be made</w:t>
      </w:r>
      <w:proofErr w:type="gramEnd"/>
      <w:r w:rsidRPr="00F71DA7">
        <w:rPr>
          <w:rFonts w:asciiTheme="minorHAnsi" w:hAnsiTheme="minorHAnsi" w:cs="Arial"/>
          <w:sz w:val="20"/>
          <w:szCs w:val="20"/>
        </w:rPr>
        <w:t xml:space="preserve"> without Executive approval as needed to ref</w:t>
      </w:r>
      <w:r w:rsidR="00F52E39">
        <w:rPr>
          <w:rFonts w:asciiTheme="minorHAnsi" w:hAnsiTheme="minorHAnsi" w:cs="Arial"/>
          <w:sz w:val="20"/>
          <w:szCs w:val="20"/>
        </w:rPr>
        <w:t>lect the activities of the PSTA</w:t>
      </w:r>
      <w:bookmarkStart w:id="0" w:name="_GoBack"/>
      <w:bookmarkEnd w:id="0"/>
    </w:p>
    <w:p w14:paraId="08C231CC" w14:textId="77777777" w:rsidR="000C2A80" w:rsidRPr="00F71DA7" w:rsidRDefault="000C2A80" w:rsidP="000C2A80">
      <w:pPr>
        <w:jc w:val="center"/>
        <w:rPr>
          <w:rFonts w:asciiTheme="minorHAnsi" w:hAnsiTheme="minorHAnsi" w:cs="Arial"/>
          <w:b/>
          <w:sz w:val="28"/>
          <w:szCs w:val="28"/>
          <w:u w:val="single"/>
        </w:rPr>
      </w:pPr>
      <w:r w:rsidRPr="00F71DA7">
        <w:rPr>
          <w:rFonts w:asciiTheme="minorHAnsi" w:hAnsiTheme="minorHAnsi" w:cs="Arial"/>
          <w:b/>
          <w:sz w:val="28"/>
          <w:szCs w:val="28"/>
          <w:u w:val="single"/>
        </w:rPr>
        <w:lastRenderedPageBreak/>
        <w:t>President’s Reminders</w:t>
      </w:r>
    </w:p>
    <w:p w14:paraId="1CFD11EA" w14:textId="77777777" w:rsidR="000C2A80" w:rsidRPr="00F71DA7" w:rsidRDefault="000C2A80" w:rsidP="000C2A80">
      <w:pPr>
        <w:jc w:val="center"/>
        <w:rPr>
          <w:rFonts w:asciiTheme="minorHAnsi" w:hAnsiTheme="minorHAnsi" w:cs="Arial"/>
          <w:b/>
          <w:sz w:val="28"/>
          <w:szCs w:val="28"/>
          <w:u w:val="single"/>
        </w:rPr>
      </w:pPr>
    </w:p>
    <w:p w14:paraId="33A4F754" w14:textId="77777777" w:rsidR="000C2A80" w:rsidRPr="00F71DA7" w:rsidRDefault="000C2A80" w:rsidP="000C2A80">
      <w:pPr>
        <w:rPr>
          <w:rFonts w:asciiTheme="minorHAnsi" w:hAnsiTheme="minorHAnsi" w:cs="Arial"/>
          <w:sz w:val="20"/>
          <w:szCs w:val="20"/>
        </w:rPr>
      </w:pPr>
      <w:r w:rsidRPr="00F71DA7">
        <w:rPr>
          <w:rFonts w:asciiTheme="minorHAnsi" w:hAnsiTheme="minorHAnsi" w:cs="Arial"/>
          <w:sz w:val="20"/>
          <w:szCs w:val="20"/>
        </w:rPr>
        <w:t>The following reminders and tasks are meant to provide the President with an outline of tasks necessary for the efficient management of the local association.  When necessary, the President has the discretion to alter, delete, and/or add to these tasks as necessary to sustain the efficient management of the association.  Any significant changes to procedures, however, should be shared with the Executive along with an thorough explanation for the need for such changes.</w:t>
      </w:r>
    </w:p>
    <w:p w14:paraId="5AB129A1" w14:textId="77777777" w:rsidR="000C2A80" w:rsidRPr="00F71DA7" w:rsidRDefault="000C2A80" w:rsidP="000C2A80">
      <w:pPr>
        <w:jc w:val="center"/>
        <w:rPr>
          <w:rFonts w:asciiTheme="minorHAnsi" w:hAnsiTheme="minorHAnsi" w:cs="Arial"/>
          <w:b/>
          <w:sz w:val="20"/>
          <w:szCs w:val="20"/>
          <w:u w:val="single"/>
        </w:rPr>
      </w:pPr>
    </w:p>
    <w:p w14:paraId="5996F6B4" w14:textId="77777777" w:rsidR="000C2A80" w:rsidRPr="002D0F9C" w:rsidRDefault="000C2A80" w:rsidP="000C2A80">
      <w:pPr>
        <w:numPr>
          <w:ilvl w:val="0"/>
          <w:numId w:val="10"/>
        </w:numPr>
        <w:rPr>
          <w:rFonts w:asciiTheme="minorHAnsi" w:hAnsiTheme="minorHAnsi" w:cs="Arial"/>
        </w:rPr>
      </w:pPr>
      <w:r w:rsidRPr="00F71DA7">
        <w:rPr>
          <w:rFonts w:asciiTheme="minorHAnsi" w:hAnsiTheme="minorHAnsi" w:cs="Arial"/>
        </w:rPr>
        <w:t xml:space="preserve">Meet with Director of Education or designate to discuss emerging issues and items of interest.  The current practice as of 2016 is to meet at least monthly with the HR Superintendents via a LINC Implementation meeting to raise issues and items of interest.  Currently, the President, the LINC Chair (or designate) and another LINC member attend these meetings.  It is advised that another PSTA </w:t>
      </w:r>
      <w:r w:rsidRPr="002D0F9C">
        <w:rPr>
          <w:rFonts w:asciiTheme="minorHAnsi" w:hAnsiTheme="minorHAnsi" w:cs="Arial"/>
        </w:rPr>
        <w:t>member should accompany the President to these meetings.  The PSTA President may meet with the Director or the Director’s designate outside of the LINC Implementation meetings as required.  All of the information shared in these meetings except that which is confidential and sensitive should be shared with the Executive via the President’s monthly report to the Executive.</w:t>
      </w:r>
    </w:p>
    <w:p w14:paraId="0F8342D7"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President chairs liaison committee.  This role may be delegated to the Councillor Chair.  The PSTA co-chairs Liaison with the PSSD Board Chair.  Liaison meets at least twice per year when possible.  The PSTA and the PSSD will alternate hosting Liaison.  Hosting consists of booking the accommodations and arranging for supper.  The hosts of Liaison will bear the cost of that particular Liaison.</w:t>
      </w:r>
    </w:p>
    <w:p w14:paraId="39A7F7B7"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President sits on PSSD Adult Learning Advisory Committee.</w:t>
      </w:r>
    </w:p>
    <w:p w14:paraId="7BD6F780"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President sits with LINC on the PS LINC team</w:t>
      </w:r>
    </w:p>
    <w:p w14:paraId="00E1E968"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Executive must meet a minimum of 7 times per year</w:t>
      </w:r>
    </w:p>
    <w:p w14:paraId="75C3F0A7"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 xml:space="preserve">Representative Assembly must meet a minimum of </w:t>
      </w:r>
      <w:r w:rsidRPr="007A6135">
        <w:rPr>
          <w:rFonts w:asciiTheme="minorHAnsi" w:hAnsiTheme="minorHAnsi" w:cs="Arial"/>
        </w:rPr>
        <w:t>3 times</w:t>
      </w:r>
      <w:r w:rsidRPr="002D0F9C">
        <w:rPr>
          <w:rFonts w:asciiTheme="minorHAnsi" w:hAnsiTheme="minorHAnsi" w:cs="Arial"/>
        </w:rPr>
        <w:t xml:space="preserve"> per year [pending approval by the STF of the constitutional amendment approved by the General Assembly August 2016].</w:t>
      </w:r>
    </w:p>
    <w:p w14:paraId="78F42782"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President will compile Fast Fact Sheets to be distributed to School Staff Liaisons once per month or as necessary.</w:t>
      </w:r>
    </w:p>
    <w:p w14:paraId="499CA0BC"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Publish ONE VOICE (Communications Committee).  Send out to all members.  Post on website.  ONE VOICE may be substituted with any social media platform upon approval of the Executive.</w:t>
      </w:r>
      <w:r>
        <w:rPr>
          <w:rFonts w:asciiTheme="minorHAnsi" w:hAnsiTheme="minorHAnsi" w:cs="Arial"/>
        </w:rPr>
        <w:t xml:space="preserve"> (Current practice is for Communications to maintain a Facebook page for PSTA).</w:t>
      </w:r>
    </w:p>
    <w:p w14:paraId="18CF258A"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President sits as a standing member of all committees</w:t>
      </w:r>
    </w:p>
    <w:p w14:paraId="5DDFDF6B"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First contact for the PSSD is the HR Superintendent.</w:t>
      </w:r>
    </w:p>
    <w:p w14:paraId="708B063A"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Send out meeting packages at least 2 days prior to meeting when possible.</w:t>
      </w:r>
    </w:p>
    <w:p w14:paraId="207AD0AA"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 xml:space="preserve">Fifteen days of Executive Release time are currently available to be used for Executive and Standing Committee members to attend meetings that occur during the school day.  Allocation of these days is at the discretion of the President.  Alternatively, Executive and Standing Committee members may </w:t>
      </w:r>
      <w:r w:rsidRPr="002D0F9C">
        <w:rPr>
          <w:rFonts w:asciiTheme="minorHAnsi" w:hAnsiTheme="minorHAnsi" w:cs="Arial"/>
        </w:rPr>
        <w:lastRenderedPageBreak/>
        <w:t xml:space="preserve">request access to Executive Release through the Executive by presenting their request to the Executive.  </w:t>
      </w:r>
    </w:p>
    <w:p w14:paraId="22A3CB52"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Whenever possible, PSTA meetings will not be scheduled on protected Mondays.</w:t>
      </w:r>
    </w:p>
    <w:p w14:paraId="00BBE029" w14:textId="77777777" w:rsidR="000C2A80" w:rsidRPr="002D0F9C" w:rsidRDefault="000C2A80" w:rsidP="000C2A80">
      <w:pPr>
        <w:numPr>
          <w:ilvl w:val="0"/>
          <w:numId w:val="10"/>
        </w:numPr>
        <w:rPr>
          <w:rFonts w:asciiTheme="minorHAnsi" w:hAnsiTheme="minorHAnsi" w:cs="Arial"/>
        </w:rPr>
      </w:pPr>
      <w:r w:rsidRPr="002D0F9C">
        <w:rPr>
          <w:rFonts w:asciiTheme="minorHAnsi" w:hAnsiTheme="minorHAnsi" w:cs="Arial"/>
        </w:rPr>
        <w:t>The PSTA domain name was renewed in 2016.  The domain expires May 30, 2024.    Renewal of the PSTA domain should occur in the 2022-2023 school year.  The domain was originally purchased through Clint Reddekopp, Superintendent of technology, in 2005.</w:t>
      </w:r>
    </w:p>
    <w:p w14:paraId="4293306E" w14:textId="77777777" w:rsidR="000C2A80" w:rsidRPr="005949DE" w:rsidRDefault="000C2A80" w:rsidP="000C2A80">
      <w:pPr>
        <w:ind w:left="360"/>
        <w:rPr>
          <w:rFonts w:asciiTheme="minorHAnsi" w:hAnsiTheme="minorHAnsi" w:cs="Arial"/>
        </w:rPr>
      </w:pPr>
    </w:p>
    <w:p w14:paraId="23B5B3E5" w14:textId="77777777" w:rsidR="000C2A80" w:rsidRPr="002D0F9C" w:rsidRDefault="000C2A80" w:rsidP="000C2A80">
      <w:pPr>
        <w:jc w:val="center"/>
        <w:rPr>
          <w:rFonts w:asciiTheme="minorHAnsi" w:hAnsiTheme="minorHAnsi" w:cs="Arial"/>
          <w:b/>
          <w:sz w:val="28"/>
          <w:szCs w:val="28"/>
          <w:u w:val="single"/>
        </w:rPr>
      </w:pPr>
      <w:r w:rsidRPr="002D0F9C">
        <w:rPr>
          <w:rFonts w:asciiTheme="minorHAnsi" w:hAnsiTheme="minorHAnsi" w:cs="Arial"/>
          <w:b/>
          <w:sz w:val="28"/>
          <w:szCs w:val="28"/>
          <w:u w:val="single"/>
        </w:rPr>
        <w:t>WEEKLY TASKS</w:t>
      </w:r>
    </w:p>
    <w:p w14:paraId="0CC32585"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Update PSTA website</w:t>
      </w:r>
    </w:p>
    <w:p w14:paraId="3583242D"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Update Executive Portal</w:t>
      </w:r>
    </w:p>
    <w:p w14:paraId="030FA96B" w14:textId="77777777" w:rsidR="000C2A80" w:rsidRPr="002D0F9C" w:rsidRDefault="000C2A80" w:rsidP="000C2A80">
      <w:pPr>
        <w:numPr>
          <w:ilvl w:val="0"/>
          <w:numId w:val="9"/>
        </w:numPr>
        <w:rPr>
          <w:rFonts w:asciiTheme="minorHAnsi" w:hAnsiTheme="minorHAnsi" w:cs="Arial"/>
        </w:rPr>
      </w:pPr>
      <w:smartTag w:uri="urn:schemas-microsoft-com:office:smarttags" w:element="place">
        <w:smartTag w:uri="urn:schemas-microsoft-com:office:smarttags" w:element="PlaceName">
          <w:r w:rsidRPr="002D0F9C">
            <w:rPr>
              <w:rFonts w:asciiTheme="minorHAnsi" w:hAnsiTheme="minorHAnsi" w:cs="Arial"/>
            </w:rPr>
            <w:t>Update</w:t>
          </w:r>
        </w:smartTag>
        <w:r w:rsidRPr="002D0F9C">
          <w:rPr>
            <w:rFonts w:asciiTheme="minorHAnsi" w:hAnsiTheme="minorHAnsi" w:cs="Arial"/>
          </w:rPr>
          <w:t xml:space="preserve"> </w:t>
        </w:r>
        <w:smartTag w:uri="urn:schemas-microsoft-com:office:smarttags" w:element="PlaceType">
          <w:r w:rsidRPr="002D0F9C">
            <w:rPr>
              <w:rFonts w:asciiTheme="minorHAnsi" w:hAnsiTheme="minorHAnsi" w:cs="Arial"/>
            </w:rPr>
            <w:t>School</w:t>
          </w:r>
        </w:smartTag>
      </w:smartTag>
      <w:r w:rsidRPr="002D0F9C">
        <w:rPr>
          <w:rFonts w:asciiTheme="minorHAnsi" w:hAnsiTheme="minorHAnsi" w:cs="Arial"/>
        </w:rPr>
        <w:t xml:space="preserve"> Staff Liaison Portal</w:t>
      </w:r>
    </w:p>
    <w:p w14:paraId="0AE323E6"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 xml:space="preserve">Meet with Vice President. Meetings such as Executive, Rep Assembly, etc. are included as meetings with the Vice President.  </w:t>
      </w:r>
    </w:p>
    <w:p w14:paraId="46E4E09C"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Back up president computer</w:t>
      </w:r>
    </w:p>
    <w:p w14:paraId="55899807"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Ensure all incoming association emails have been read and an appropriate response sent.</w:t>
      </w:r>
    </w:p>
    <w:p w14:paraId="1A9A2D85" w14:textId="77777777" w:rsidR="000C2A80" w:rsidRPr="002D0F9C" w:rsidRDefault="000C2A80" w:rsidP="000C2A80">
      <w:pPr>
        <w:numPr>
          <w:ilvl w:val="0"/>
          <w:numId w:val="9"/>
        </w:numPr>
        <w:rPr>
          <w:rFonts w:asciiTheme="minorHAnsi" w:hAnsiTheme="minorHAnsi" w:cs="Arial"/>
        </w:rPr>
      </w:pPr>
      <w:r w:rsidRPr="002D0F9C">
        <w:rPr>
          <w:rFonts w:asciiTheme="minorHAnsi" w:hAnsiTheme="minorHAnsi" w:cs="Arial"/>
        </w:rPr>
        <w:t>Log all contacts (emails, phone calls, correspondence, and meetings) in the Contacts database.  Include all pertinent info to the items discussed including nature and mode of response.  Emails associated with these contacts will be filed electronically in the Contacts folder at the President’s discretion when it is deemed documentation of such contacts may be required in the future.</w:t>
      </w:r>
    </w:p>
    <w:p w14:paraId="27D10D27" w14:textId="77777777" w:rsidR="000C2A80" w:rsidRPr="005949DE" w:rsidRDefault="000C2A80" w:rsidP="000C2A80">
      <w:pPr>
        <w:rPr>
          <w:rFonts w:asciiTheme="minorHAnsi" w:hAnsiTheme="minorHAnsi" w:cs="Arial"/>
        </w:rPr>
      </w:pPr>
    </w:p>
    <w:p w14:paraId="19F24FBC" w14:textId="77777777" w:rsidR="000C2A80" w:rsidRPr="002D0F9C" w:rsidRDefault="000C2A80" w:rsidP="000C2A80">
      <w:pPr>
        <w:jc w:val="center"/>
        <w:rPr>
          <w:rFonts w:asciiTheme="minorHAnsi" w:hAnsiTheme="minorHAnsi" w:cs="Arial"/>
          <w:b/>
          <w:sz w:val="28"/>
          <w:szCs w:val="28"/>
          <w:u w:val="single"/>
        </w:rPr>
      </w:pPr>
      <w:r w:rsidRPr="002D0F9C">
        <w:rPr>
          <w:rFonts w:asciiTheme="minorHAnsi" w:hAnsiTheme="minorHAnsi" w:cs="Arial"/>
          <w:b/>
          <w:sz w:val="28"/>
          <w:szCs w:val="28"/>
          <w:u w:val="single"/>
        </w:rPr>
        <w:t>MONTHLY TASKS</w:t>
      </w:r>
    </w:p>
    <w:p w14:paraId="7FE9AC78" w14:textId="77777777" w:rsidR="000C2A80" w:rsidRPr="002D0F9C" w:rsidRDefault="000C2A80" w:rsidP="000C2A80">
      <w:pPr>
        <w:rPr>
          <w:rFonts w:asciiTheme="minorHAnsi" w:hAnsiTheme="minorHAnsi" w:cs="Arial"/>
          <w:b/>
          <w:sz w:val="28"/>
          <w:szCs w:val="28"/>
        </w:rPr>
      </w:pPr>
      <w:r w:rsidRPr="002D0F9C">
        <w:rPr>
          <w:rFonts w:asciiTheme="minorHAnsi" w:hAnsiTheme="minorHAnsi" w:cs="Arial"/>
          <w:b/>
          <w:sz w:val="28"/>
          <w:szCs w:val="28"/>
        </w:rPr>
        <w:t>July</w:t>
      </w:r>
    </w:p>
    <w:p w14:paraId="428A7B3E" w14:textId="77777777" w:rsidR="000C2A80" w:rsidRPr="002D0F9C" w:rsidRDefault="000C2A80" w:rsidP="000C2A80">
      <w:pPr>
        <w:numPr>
          <w:ilvl w:val="0"/>
          <w:numId w:val="5"/>
        </w:numPr>
        <w:rPr>
          <w:rFonts w:asciiTheme="minorHAnsi" w:hAnsiTheme="minorHAnsi" w:cs="Arial"/>
        </w:rPr>
      </w:pPr>
      <w:r w:rsidRPr="002D0F9C">
        <w:rPr>
          <w:rFonts w:asciiTheme="minorHAnsi" w:hAnsiTheme="minorHAnsi" w:cs="Arial"/>
        </w:rPr>
        <w:t xml:space="preserve">Connect with Vice President to prepare New Teacher Orientation including review of local contract and Induction ceremony.  </w:t>
      </w:r>
    </w:p>
    <w:p w14:paraId="55A6D8E8" w14:textId="77777777" w:rsidR="000C2A80" w:rsidRPr="002D0F9C" w:rsidRDefault="000C2A80" w:rsidP="000C2A80">
      <w:pPr>
        <w:numPr>
          <w:ilvl w:val="0"/>
          <w:numId w:val="5"/>
        </w:numPr>
        <w:rPr>
          <w:rFonts w:asciiTheme="minorHAnsi" w:hAnsiTheme="minorHAnsi" w:cs="Arial"/>
        </w:rPr>
      </w:pPr>
      <w:r w:rsidRPr="002D0F9C">
        <w:rPr>
          <w:rFonts w:asciiTheme="minorHAnsi" w:hAnsiTheme="minorHAnsi" w:cs="Arial"/>
        </w:rPr>
        <w:t>Assist with General Assembly planning.</w:t>
      </w:r>
    </w:p>
    <w:p w14:paraId="7CDC1EE2" w14:textId="77777777" w:rsidR="000C2A80" w:rsidRPr="002D0F9C" w:rsidRDefault="000C2A80" w:rsidP="000C2A80">
      <w:pPr>
        <w:numPr>
          <w:ilvl w:val="0"/>
          <w:numId w:val="5"/>
        </w:numPr>
        <w:rPr>
          <w:rFonts w:asciiTheme="minorHAnsi" w:hAnsiTheme="minorHAnsi" w:cs="Arial"/>
        </w:rPr>
      </w:pPr>
      <w:r w:rsidRPr="002D0F9C">
        <w:rPr>
          <w:rFonts w:asciiTheme="minorHAnsi" w:hAnsiTheme="minorHAnsi" w:cs="Arial"/>
        </w:rPr>
        <w:t>Book rooms for all PSTA meetings</w:t>
      </w:r>
    </w:p>
    <w:p w14:paraId="2399C5CE" w14:textId="77777777" w:rsidR="000C2A80" w:rsidRPr="002D0F9C" w:rsidRDefault="000C2A80" w:rsidP="000C2A80">
      <w:pPr>
        <w:ind w:left="720"/>
        <w:rPr>
          <w:rFonts w:asciiTheme="minorHAnsi" w:hAnsiTheme="minorHAnsi" w:cs="Arial"/>
        </w:rPr>
      </w:pPr>
    </w:p>
    <w:p w14:paraId="5D46337F" w14:textId="77777777" w:rsidR="000C2A80" w:rsidRPr="002D0F9C" w:rsidRDefault="000C2A80" w:rsidP="000C2A80">
      <w:pPr>
        <w:rPr>
          <w:rFonts w:asciiTheme="minorHAnsi" w:hAnsiTheme="minorHAnsi" w:cs="Arial"/>
          <w:b/>
          <w:sz w:val="28"/>
          <w:szCs w:val="28"/>
        </w:rPr>
      </w:pPr>
      <w:r w:rsidRPr="002D0F9C">
        <w:rPr>
          <w:rFonts w:asciiTheme="minorHAnsi" w:hAnsiTheme="minorHAnsi" w:cs="Arial"/>
          <w:b/>
          <w:sz w:val="28"/>
          <w:szCs w:val="28"/>
        </w:rPr>
        <w:t>August</w:t>
      </w:r>
    </w:p>
    <w:p w14:paraId="693269CC" w14:textId="77777777" w:rsidR="000C2A80" w:rsidRPr="002D0F9C" w:rsidRDefault="000C2A80" w:rsidP="000C2A80">
      <w:pPr>
        <w:numPr>
          <w:ilvl w:val="0"/>
          <w:numId w:val="4"/>
        </w:numPr>
        <w:rPr>
          <w:rFonts w:asciiTheme="minorHAnsi" w:hAnsiTheme="minorHAnsi" w:cs="Arial"/>
        </w:rPr>
      </w:pPr>
      <w:r w:rsidRPr="002D0F9C">
        <w:rPr>
          <w:rFonts w:asciiTheme="minorHAnsi" w:hAnsiTheme="minorHAnsi" w:cs="Arial"/>
        </w:rPr>
        <w:t>Since 2013, PSTA has provided its own teacher orientation and induction.  The Executive should determine when and where the ceremony/celebration will occur.  With input from the Executive, the President and Vice President have the discretion to determine the specifics of this event.</w:t>
      </w:r>
    </w:p>
    <w:p w14:paraId="4E11AF12" w14:textId="77777777" w:rsidR="000C2A80" w:rsidRPr="002D0F9C" w:rsidRDefault="000C2A80" w:rsidP="000C2A80">
      <w:pPr>
        <w:numPr>
          <w:ilvl w:val="0"/>
          <w:numId w:val="4"/>
        </w:numPr>
        <w:rPr>
          <w:rFonts w:asciiTheme="minorHAnsi" w:hAnsiTheme="minorHAnsi" w:cs="Arial"/>
        </w:rPr>
      </w:pPr>
      <w:r w:rsidRPr="002D0F9C">
        <w:rPr>
          <w:rFonts w:asciiTheme="minorHAnsi" w:hAnsiTheme="minorHAnsi" w:cs="Arial"/>
        </w:rPr>
        <w:t>Letter indicating PSTA fee amount to be deducted sent to the Superintendent of Finance by August 31.</w:t>
      </w:r>
      <w:r>
        <w:rPr>
          <w:rFonts w:asciiTheme="minorHAnsi" w:hAnsiTheme="minorHAnsi" w:cs="Arial"/>
        </w:rPr>
        <w:t xml:space="preserve"> (FOR 2017-18 MUST BE DONE IN AUGUST AFTER THE GENERAL ASSEMBLY)</w:t>
      </w:r>
    </w:p>
    <w:p w14:paraId="177617F7" w14:textId="77777777" w:rsidR="000C2A80" w:rsidRPr="002D0F9C" w:rsidRDefault="000C2A80" w:rsidP="000C2A80">
      <w:pPr>
        <w:numPr>
          <w:ilvl w:val="0"/>
          <w:numId w:val="4"/>
        </w:numPr>
        <w:rPr>
          <w:rFonts w:asciiTheme="minorHAnsi" w:hAnsiTheme="minorHAnsi" w:cs="Arial"/>
          <w:b/>
          <w:sz w:val="28"/>
          <w:szCs w:val="28"/>
        </w:rPr>
      </w:pPr>
      <w:r w:rsidRPr="002D0F9C">
        <w:rPr>
          <w:rFonts w:asciiTheme="minorHAnsi" w:hAnsiTheme="minorHAnsi" w:cs="Arial"/>
        </w:rPr>
        <w:t>Ensure that the letter inviting substitutes to become members has been updated and distributed.</w:t>
      </w:r>
    </w:p>
    <w:p w14:paraId="28820AB7" w14:textId="77777777" w:rsidR="000C2A80" w:rsidRDefault="000C2A80" w:rsidP="000C2A80">
      <w:pPr>
        <w:numPr>
          <w:ilvl w:val="0"/>
          <w:numId w:val="4"/>
        </w:numPr>
        <w:rPr>
          <w:rFonts w:asciiTheme="minorHAnsi" w:hAnsiTheme="minorHAnsi" w:cs="Arial"/>
          <w:b/>
          <w:sz w:val="28"/>
          <w:szCs w:val="28"/>
        </w:rPr>
      </w:pPr>
      <w:r w:rsidRPr="002D0F9C">
        <w:rPr>
          <w:rFonts w:asciiTheme="minorHAnsi" w:hAnsiTheme="minorHAnsi" w:cs="Arial"/>
        </w:rPr>
        <w:t>Attend General Assembly.  Prepare Greetings, State of the Association Address.  In conjunction with the Treasurer, prepare Budget Approval presentation.</w:t>
      </w:r>
    </w:p>
    <w:p w14:paraId="1FE1D9DC" w14:textId="77777777" w:rsidR="000C2A80" w:rsidRPr="001A4596" w:rsidRDefault="000C2A80" w:rsidP="000C2A80">
      <w:pPr>
        <w:numPr>
          <w:ilvl w:val="0"/>
          <w:numId w:val="4"/>
        </w:numPr>
        <w:rPr>
          <w:rFonts w:asciiTheme="minorHAnsi" w:hAnsiTheme="minorHAnsi" w:cs="Arial"/>
          <w:b/>
          <w:sz w:val="28"/>
          <w:szCs w:val="28"/>
        </w:rPr>
      </w:pPr>
      <w:r>
        <w:rPr>
          <w:rFonts w:asciiTheme="minorHAnsi" w:hAnsiTheme="minorHAnsi" w:cs="Arial"/>
        </w:rPr>
        <w:t>Prepare Executive meeting package for September</w:t>
      </w:r>
    </w:p>
    <w:p w14:paraId="366F9C6C" w14:textId="77777777" w:rsidR="000C2A80" w:rsidRPr="00957BE1" w:rsidRDefault="000C2A80" w:rsidP="000C2A80">
      <w:pPr>
        <w:ind w:left="720"/>
        <w:rPr>
          <w:rFonts w:asciiTheme="minorHAnsi" w:hAnsiTheme="minorHAnsi" w:cs="Arial"/>
          <w:b/>
          <w:sz w:val="28"/>
          <w:szCs w:val="28"/>
        </w:rPr>
      </w:pPr>
    </w:p>
    <w:p w14:paraId="72D0AA5B" w14:textId="77777777" w:rsidR="000C2A80" w:rsidRPr="00957BE1" w:rsidRDefault="000C2A80" w:rsidP="000C2A80">
      <w:pPr>
        <w:ind w:left="360"/>
        <w:jc w:val="center"/>
        <w:rPr>
          <w:rFonts w:asciiTheme="minorHAnsi" w:hAnsiTheme="minorHAnsi" w:cs="Arial"/>
          <w:b/>
          <w:sz w:val="28"/>
          <w:szCs w:val="28"/>
        </w:rPr>
      </w:pPr>
      <w:r w:rsidRPr="00957BE1">
        <w:rPr>
          <w:rFonts w:asciiTheme="minorHAnsi" w:hAnsiTheme="minorHAnsi" w:cs="Arial"/>
          <w:b/>
          <w:sz w:val="28"/>
          <w:szCs w:val="28"/>
        </w:rPr>
        <w:t>September</w:t>
      </w:r>
    </w:p>
    <w:p w14:paraId="4A245E11"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Prepare Representative Assembly meeting package</w:t>
      </w:r>
    </w:p>
    <w:p w14:paraId="70399980"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Meet with HR Superintendent for LINC Implementation meeting.</w:t>
      </w:r>
    </w:p>
    <w:p w14:paraId="6CC2AFD8"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President meets with each committee to review mandate, budget, goals, expectations</w:t>
      </w:r>
    </w:p>
    <w:p w14:paraId="03E0E47D"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President visits each school staff location. Scheduling may require school visits to be ongoing throughout the year.  Whenever possible, the President should attempt to visit each school twice a year.</w:t>
      </w:r>
    </w:p>
    <w:p w14:paraId="65AA3BFE"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Attend STF President’s Day</w:t>
      </w:r>
    </w:p>
    <w:p w14:paraId="4ECC5C09"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Attend LINC Symposium</w:t>
      </w:r>
    </w:p>
    <w:p w14:paraId="10F39A2B" w14:textId="77777777" w:rsidR="000C2A80" w:rsidRPr="002D0F9C" w:rsidRDefault="000C2A80" w:rsidP="000C2A80">
      <w:pPr>
        <w:numPr>
          <w:ilvl w:val="0"/>
          <w:numId w:val="8"/>
        </w:numPr>
        <w:rPr>
          <w:rFonts w:asciiTheme="minorHAnsi" w:hAnsiTheme="minorHAnsi" w:cs="Arial"/>
          <w:strike/>
        </w:rPr>
      </w:pPr>
      <w:r w:rsidRPr="002D0F9C">
        <w:rPr>
          <w:rFonts w:asciiTheme="minorHAnsi" w:hAnsiTheme="minorHAnsi" w:cs="Arial"/>
        </w:rPr>
        <w:t xml:space="preserve">Contact the STF to request STF President’s attendance at </w:t>
      </w:r>
      <w:r>
        <w:rPr>
          <w:rFonts w:asciiTheme="minorHAnsi" w:hAnsiTheme="minorHAnsi" w:cs="Arial"/>
        </w:rPr>
        <w:t>Induction</w:t>
      </w:r>
      <w:r w:rsidRPr="002D0F9C">
        <w:rPr>
          <w:rFonts w:asciiTheme="minorHAnsi" w:hAnsiTheme="minorHAnsi" w:cs="Arial"/>
        </w:rPr>
        <w:t>.</w:t>
      </w:r>
    </w:p>
    <w:p w14:paraId="6C6E0F60" w14:textId="77777777" w:rsidR="000C2A80" w:rsidRPr="002D0F9C" w:rsidRDefault="000C2A80" w:rsidP="000C2A80">
      <w:pPr>
        <w:numPr>
          <w:ilvl w:val="0"/>
          <w:numId w:val="8"/>
        </w:numPr>
        <w:rPr>
          <w:rFonts w:asciiTheme="minorHAnsi" w:hAnsiTheme="minorHAnsi" w:cs="Arial"/>
          <w:strike/>
        </w:rPr>
      </w:pPr>
      <w:r w:rsidRPr="002D0F9C">
        <w:rPr>
          <w:rFonts w:asciiTheme="minorHAnsi" w:hAnsiTheme="minorHAnsi" w:cs="Arial"/>
        </w:rPr>
        <w:t>Representative Assembly should contain a training portion for new SSLs.  This may be done in conjunction with any SSL forum offered by the STF.</w:t>
      </w:r>
    </w:p>
    <w:p w14:paraId="5550D913"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meeting with Director of Education.  This is at the discretion of the division.  It is considered prudent to continue at least to try to meet regularly with the Director.</w:t>
      </w:r>
    </w:p>
    <w:p w14:paraId="19A489D8"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Executive sets election dates for winter/spring</w:t>
      </w:r>
    </w:p>
    <w:p w14:paraId="5848D213"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Executive appoints returning officer</w:t>
      </w:r>
    </w:p>
    <w:p w14:paraId="7CAFFBFD"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Executive appoints a social committee chair and committee</w:t>
      </w:r>
    </w:p>
    <w:p w14:paraId="066317FE"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Meet with Education Bursary Committee to set criteria for upcoming year (LINC Chair usually schedules this meeting).</w:t>
      </w:r>
    </w:p>
    <w:p w14:paraId="229C2126"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In consultation with PSSD and LINC Chair, update Education Bursary application forms and post to web site.</w:t>
      </w:r>
    </w:p>
    <w:p w14:paraId="5AB07948"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Process Education Bursaries as needed.</w:t>
      </w:r>
    </w:p>
    <w:p w14:paraId="3F29AE20"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Update Executive and School Staff Liaisons directories including contact information.  Send updated directories to Treasurer and Councillors.</w:t>
      </w:r>
    </w:p>
    <w:p w14:paraId="3D09DBD7"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Prepare Executive meeting package</w:t>
      </w:r>
      <w:r>
        <w:rPr>
          <w:rFonts w:asciiTheme="minorHAnsi" w:hAnsiTheme="minorHAnsi" w:cs="Arial"/>
        </w:rPr>
        <w:t xml:space="preserve"> for October</w:t>
      </w:r>
    </w:p>
    <w:p w14:paraId="3E439542" w14:textId="77777777" w:rsidR="000C2A80" w:rsidRPr="005949DE" w:rsidRDefault="000C2A80" w:rsidP="000C2A80">
      <w:pPr>
        <w:ind w:left="720"/>
        <w:rPr>
          <w:rFonts w:asciiTheme="minorHAnsi" w:hAnsiTheme="minorHAnsi" w:cs="Arial"/>
        </w:rPr>
      </w:pPr>
    </w:p>
    <w:p w14:paraId="41C1C9C3" w14:textId="77777777" w:rsidR="000C2A80" w:rsidRDefault="000C2A80" w:rsidP="000C2A80">
      <w:pPr>
        <w:rPr>
          <w:rFonts w:asciiTheme="minorHAnsi" w:hAnsiTheme="minorHAnsi" w:cs="Arial"/>
          <w:b/>
          <w:sz w:val="28"/>
          <w:szCs w:val="28"/>
        </w:rPr>
      </w:pPr>
    </w:p>
    <w:p w14:paraId="42660DF0" w14:textId="77777777" w:rsidR="000C2A80" w:rsidRPr="003323AE" w:rsidRDefault="000C2A80" w:rsidP="000C2A80">
      <w:pPr>
        <w:rPr>
          <w:rFonts w:asciiTheme="minorHAnsi" w:hAnsiTheme="minorHAnsi" w:cs="Arial"/>
          <w:b/>
          <w:sz w:val="28"/>
          <w:szCs w:val="28"/>
        </w:rPr>
      </w:pPr>
      <w:r w:rsidRPr="005949DE">
        <w:rPr>
          <w:rFonts w:asciiTheme="minorHAnsi" w:hAnsiTheme="minorHAnsi" w:cs="Arial"/>
          <w:b/>
          <w:sz w:val="28"/>
          <w:szCs w:val="28"/>
        </w:rPr>
        <w:t>October</w:t>
      </w:r>
    </w:p>
    <w:p w14:paraId="603190B2"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 xml:space="preserve">Arrange STF Certificates and pins for new STF members.  Arrange PSTA Certificates for new PSTA members.  Ask HR for list of names.  </w:t>
      </w:r>
    </w:p>
    <w:p w14:paraId="6888D4B4"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Meet with HR Superintendent for LINC Implementation meeting.</w:t>
      </w:r>
    </w:p>
    <w:p w14:paraId="6454E7A3" w14:textId="77777777" w:rsidR="000C2A80" w:rsidRPr="002D0F9C" w:rsidRDefault="000C2A80" w:rsidP="000C2A80">
      <w:pPr>
        <w:numPr>
          <w:ilvl w:val="1"/>
          <w:numId w:val="8"/>
        </w:numPr>
        <w:rPr>
          <w:rFonts w:asciiTheme="minorHAnsi" w:hAnsiTheme="minorHAnsi" w:cs="Arial"/>
        </w:rPr>
      </w:pPr>
      <w:r w:rsidRPr="002D0F9C">
        <w:rPr>
          <w:rFonts w:asciiTheme="minorHAnsi" w:hAnsiTheme="minorHAnsi" w:cs="Arial"/>
        </w:rPr>
        <w:t>Determine criteria for Directed Education Leave.</w:t>
      </w:r>
    </w:p>
    <w:p w14:paraId="284747C9"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In consultation with the LINC Implementation committee, update Directed Education Leave application forms and send out to teachers.</w:t>
      </w:r>
    </w:p>
    <w:p w14:paraId="5199AF41"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President meets with each committee to review mandate, budget, goals, expectations</w:t>
      </w:r>
    </w:p>
    <w:p w14:paraId="0FE52429"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Attend STF Special Meeting of Council (Fall Council)</w:t>
      </w:r>
    </w:p>
    <w:p w14:paraId="64A900AD"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If possible, meet with Director of Education</w:t>
      </w:r>
    </w:p>
    <w:p w14:paraId="428BC723"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Process Education Bursaries as needed.</w:t>
      </w:r>
    </w:p>
    <w:p w14:paraId="07635ED6" w14:textId="77777777" w:rsidR="000C2A80" w:rsidRPr="002D0F9C" w:rsidRDefault="000C2A80" w:rsidP="000C2A80">
      <w:pPr>
        <w:numPr>
          <w:ilvl w:val="0"/>
          <w:numId w:val="8"/>
        </w:numPr>
        <w:rPr>
          <w:rFonts w:asciiTheme="minorHAnsi" w:hAnsiTheme="minorHAnsi" w:cs="Arial"/>
        </w:rPr>
      </w:pPr>
      <w:r w:rsidRPr="002D0F9C">
        <w:rPr>
          <w:rFonts w:asciiTheme="minorHAnsi" w:hAnsiTheme="minorHAnsi" w:cs="Arial"/>
        </w:rPr>
        <w:t>Prepare Executive meeting package</w:t>
      </w:r>
      <w:r>
        <w:rPr>
          <w:rFonts w:asciiTheme="minorHAnsi" w:hAnsiTheme="minorHAnsi" w:cs="Arial"/>
        </w:rPr>
        <w:t xml:space="preserve"> for November</w:t>
      </w:r>
    </w:p>
    <w:p w14:paraId="0A39F869" w14:textId="77777777" w:rsidR="000C2A80" w:rsidRPr="005949DE" w:rsidRDefault="000C2A80" w:rsidP="000C2A80">
      <w:pPr>
        <w:ind w:left="720"/>
        <w:rPr>
          <w:rFonts w:asciiTheme="minorHAnsi" w:hAnsiTheme="minorHAnsi" w:cs="Arial"/>
        </w:rPr>
      </w:pPr>
    </w:p>
    <w:p w14:paraId="6CFB7E40" w14:textId="77777777" w:rsidR="000C2A80" w:rsidRPr="003323AE" w:rsidRDefault="000C2A80" w:rsidP="000C2A80">
      <w:pPr>
        <w:rPr>
          <w:rFonts w:asciiTheme="minorHAnsi" w:hAnsiTheme="minorHAnsi" w:cs="Arial"/>
          <w:b/>
          <w:sz w:val="28"/>
          <w:szCs w:val="28"/>
        </w:rPr>
      </w:pPr>
      <w:r w:rsidRPr="005949DE">
        <w:rPr>
          <w:rFonts w:asciiTheme="minorHAnsi" w:hAnsiTheme="minorHAnsi" w:cs="Arial"/>
          <w:b/>
          <w:sz w:val="28"/>
          <w:szCs w:val="28"/>
        </w:rPr>
        <w:t>November</w:t>
      </w:r>
    </w:p>
    <w:p w14:paraId="0727609A"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Prepare Representative Assembly meeting package</w:t>
      </w:r>
    </w:p>
    <w:p w14:paraId="0CB1B776"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Deadline for Education Bursaries applications is usually around November 1</w:t>
      </w:r>
      <w:r w:rsidRPr="002D0F9C">
        <w:rPr>
          <w:rFonts w:asciiTheme="minorHAnsi" w:hAnsiTheme="minorHAnsi" w:cs="Arial"/>
          <w:vertAlign w:val="superscript"/>
        </w:rPr>
        <w:t>st</w:t>
      </w:r>
      <w:r w:rsidRPr="002D0F9C">
        <w:rPr>
          <w:rFonts w:asciiTheme="minorHAnsi" w:hAnsiTheme="minorHAnsi" w:cs="Arial"/>
        </w:rPr>
        <w:t xml:space="preserve">.  </w:t>
      </w:r>
    </w:p>
    <w:p w14:paraId="18D7D03C"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Prepare information for Education Bursary adjudication</w:t>
      </w:r>
    </w:p>
    <w:p w14:paraId="2A5C4146"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Meet with HR Superintendent for LINC Implementation meeting.</w:t>
      </w:r>
    </w:p>
    <w:p w14:paraId="3040EC1A" w14:textId="77777777" w:rsidR="000C2A80" w:rsidRPr="002D0F9C" w:rsidRDefault="000C2A80" w:rsidP="000C2A80">
      <w:pPr>
        <w:numPr>
          <w:ilvl w:val="1"/>
          <w:numId w:val="6"/>
        </w:numPr>
        <w:rPr>
          <w:rFonts w:asciiTheme="minorHAnsi" w:hAnsiTheme="minorHAnsi" w:cs="Arial"/>
        </w:rPr>
      </w:pPr>
      <w:r w:rsidRPr="002D0F9C">
        <w:rPr>
          <w:rFonts w:asciiTheme="minorHAnsi" w:hAnsiTheme="minorHAnsi" w:cs="Arial"/>
        </w:rPr>
        <w:t>Adjudicate Education Bursary applications (this may occur at a separate meeting)</w:t>
      </w:r>
    </w:p>
    <w:p w14:paraId="45AE7AD6"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If possible, meet with Director of Education</w:t>
      </w:r>
    </w:p>
    <w:p w14:paraId="51AB31F7"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Notify Education Bursaries recipients.</w:t>
      </w:r>
    </w:p>
    <w:p w14:paraId="2FA8C2D9" w14:textId="77777777" w:rsidR="000C2A80" w:rsidRPr="002D0F9C" w:rsidRDefault="000C2A80" w:rsidP="000C2A80">
      <w:pPr>
        <w:numPr>
          <w:ilvl w:val="0"/>
          <w:numId w:val="6"/>
        </w:numPr>
        <w:rPr>
          <w:rFonts w:asciiTheme="minorHAnsi" w:hAnsiTheme="minorHAnsi" w:cs="Arial"/>
        </w:rPr>
      </w:pPr>
      <w:r w:rsidRPr="002D0F9C">
        <w:rPr>
          <w:rFonts w:asciiTheme="minorHAnsi" w:hAnsiTheme="minorHAnsi" w:cs="Arial"/>
        </w:rPr>
        <w:t>Prepare Executive meeting package</w:t>
      </w:r>
      <w:r>
        <w:rPr>
          <w:rFonts w:asciiTheme="minorHAnsi" w:hAnsiTheme="minorHAnsi" w:cs="Arial"/>
        </w:rPr>
        <w:t xml:space="preserve"> for December</w:t>
      </w:r>
    </w:p>
    <w:p w14:paraId="7847CACE" w14:textId="77777777" w:rsidR="000C2A80" w:rsidRDefault="000C2A80" w:rsidP="000C2A80">
      <w:pPr>
        <w:ind w:left="720"/>
        <w:rPr>
          <w:rFonts w:asciiTheme="minorHAnsi" w:hAnsiTheme="minorHAnsi" w:cs="Arial"/>
        </w:rPr>
      </w:pPr>
    </w:p>
    <w:p w14:paraId="753C4814"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December</w:t>
      </w:r>
    </w:p>
    <w:p w14:paraId="24A6223A"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HR Superintendent for LINC Implementation meeting.</w:t>
      </w:r>
    </w:p>
    <w:p w14:paraId="147BC165"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 xml:space="preserve">Plan Executive Social </w:t>
      </w:r>
    </w:p>
    <w:p w14:paraId="6AB70D9D"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If possible, meet with Director of Education</w:t>
      </w:r>
    </w:p>
    <w:p w14:paraId="0B923CA5" w14:textId="77777777" w:rsidR="000C2A80" w:rsidRDefault="000C2A80" w:rsidP="000C2A80">
      <w:pPr>
        <w:numPr>
          <w:ilvl w:val="0"/>
          <w:numId w:val="6"/>
        </w:numPr>
        <w:rPr>
          <w:rFonts w:asciiTheme="minorHAnsi" w:hAnsiTheme="minorHAnsi" w:cs="Arial"/>
        </w:rPr>
      </w:pPr>
      <w:r w:rsidRPr="006424BE">
        <w:rPr>
          <w:rFonts w:asciiTheme="minorHAnsi" w:hAnsiTheme="minorHAnsi" w:cs="Arial"/>
        </w:rPr>
        <w:t xml:space="preserve">Contact PSSD regarding </w:t>
      </w:r>
      <w:r w:rsidRPr="005949DE">
        <w:rPr>
          <w:rFonts w:asciiTheme="minorHAnsi" w:hAnsiTheme="minorHAnsi" w:cs="Arial"/>
        </w:rPr>
        <w:t>calendar development process</w:t>
      </w:r>
    </w:p>
    <w:p w14:paraId="042D3C0B" w14:textId="77777777" w:rsidR="000C2A80" w:rsidRDefault="000C2A80" w:rsidP="000C2A80">
      <w:pPr>
        <w:numPr>
          <w:ilvl w:val="0"/>
          <w:numId w:val="6"/>
        </w:numPr>
        <w:rPr>
          <w:rFonts w:asciiTheme="minorHAnsi" w:hAnsiTheme="minorHAnsi" w:cs="Arial"/>
        </w:rPr>
      </w:pPr>
      <w:r>
        <w:rPr>
          <w:rFonts w:asciiTheme="minorHAnsi" w:hAnsiTheme="minorHAnsi" w:cs="Arial"/>
        </w:rPr>
        <w:t>Check with HR (Brenda Quirt) about any early retirement declarations to begin contacting superannuates.</w:t>
      </w:r>
    </w:p>
    <w:p w14:paraId="56652B04" w14:textId="77777777" w:rsidR="000C2A80" w:rsidRDefault="000C2A80" w:rsidP="000C2A80">
      <w:pPr>
        <w:numPr>
          <w:ilvl w:val="0"/>
          <w:numId w:val="6"/>
        </w:numPr>
        <w:rPr>
          <w:rFonts w:asciiTheme="minorHAnsi" w:hAnsiTheme="minorHAnsi" w:cs="Arial"/>
        </w:rPr>
      </w:pPr>
      <w:r>
        <w:rPr>
          <w:rFonts w:asciiTheme="minorHAnsi" w:hAnsiTheme="minorHAnsi" w:cs="Arial"/>
        </w:rPr>
        <w:t>Process any superannuate gift/celebration reimbursement forms and cheques.</w:t>
      </w:r>
    </w:p>
    <w:p w14:paraId="02301B10"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January</w:t>
      </w:r>
    </w:p>
    <w:p w14:paraId="0A8AE9CA" w14:textId="77777777" w:rsidR="000C2A80" w:rsidRDefault="000C2A80" w:rsidP="000C2A80">
      <w:pPr>
        <w:rPr>
          <w:rFonts w:asciiTheme="minorHAnsi" w:hAnsiTheme="minorHAnsi" w:cs="Arial"/>
          <w:b/>
          <w:sz w:val="28"/>
          <w:szCs w:val="28"/>
        </w:rPr>
      </w:pPr>
    </w:p>
    <w:p w14:paraId="0E37ADF9"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January</w:t>
      </w:r>
    </w:p>
    <w:p w14:paraId="0919EDC9"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Representative Assembly meeting package</w:t>
      </w:r>
    </w:p>
    <w:p w14:paraId="42C3F56C"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submission process reviewed by Treasurer and President</w:t>
      </w:r>
    </w:p>
    <w:p w14:paraId="72AB17AC"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HR Superintendent for LINC Implementation meeting.</w:t>
      </w:r>
    </w:p>
    <w:p w14:paraId="28B80524"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submissions begin NOTE:  This is the earliest that budget submissions might begin.  Depending on the date of the General Assembly (as determined by the PSSD calendar development process), budget submissions may occur later than January.</w:t>
      </w:r>
    </w:p>
    <w:p w14:paraId="36AA0009"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proposal drafted  NOTE:  see above re: budge submissions.</w:t>
      </w:r>
    </w:p>
    <w:p w14:paraId="32D01776"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Nominations open for Executive and President  NOTE:  The timing of elections is also influenced by PSSD calendar development and the placement of the General Assembly on the calendar.  This date is the earliest that nominations would open for Executive and President positions.</w:t>
      </w:r>
    </w:p>
    <w:p w14:paraId="7420DA90"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 xml:space="preserve">Deadline for resolutions to be considered by the PSTA for the STF </w:t>
      </w:r>
    </w:p>
    <w:p w14:paraId="2B6DB835"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Representative Assembly approves resolutions to be submitted by the PSTA to the STF</w:t>
      </w:r>
    </w:p>
    <w:p w14:paraId="2B408054"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Superintendent of Human Resources and/or Director of Education to determine any changes in staffing process</w:t>
      </w:r>
    </w:p>
    <w:p w14:paraId="6487DD65"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If possible, meet with Director of Education</w:t>
      </w:r>
    </w:p>
    <w:p w14:paraId="4B456573"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submission deadline near end of month</w:t>
      </w:r>
    </w:p>
    <w:p w14:paraId="4051CCFC" w14:textId="77777777" w:rsidR="000C2A80" w:rsidRDefault="000C2A80" w:rsidP="000C2A80">
      <w:pPr>
        <w:numPr>
          <w:ilvl w:val="0"/>
          <w:numId w:val="6"/>
        </w:numPr>
        <w:rPr>
          <w:rFonts w:asciiTheme="minorHAnsi" w:hAnsiTheme="minorHAnsi" w:cs="Arial"/>
        </w:rPr>
      </w:pPr>
      <w:r w:rsidRPr="006424BE">
        <w:rPr>
          <w:rFonts w:asciiTheme="minorHAnsi" w:hAnsiTheme="minorHAnsi" w:cs="Arial"/>
        </w:rPr>
        <w:t>Meet with Treasurer to complete January financials and cheque run.</w:t>
      </w:r>
    </w:p>
    <w:p w14:paraId="1D31C214" w14:textId="77777777" w:rsidR="000C2A80" w:rsidRDefault="000C2A80" w:rsidP="000C2A80">
      <w:pPr>
        <w:numPr>
          <w:ilvl w:val="0"/>
          <w:numId w:val="6"/>
        </w:numPr>
        <w:rPr>
          <w:rFonts w:asciiTheme="minorHAnsi" w:hAnsiTheme="minorHAnsi" w:cs="Arial"/>
        </w:rPr>
      </w:pPr>
      <w:r>
        <w:rPr>
          <w:rFonts w:asciiTheme="minorHAnsi" w:hAnsiTheme="minorHAnsi" w:cs="Arial"/>
        </w:rPr>
        <w:lastRenderedPageBreak/>
        <w:t>Check with HR (Brenda Quirt) about any retirement declarations to begin contacting superannuates.</w:t>
      </w:r>
    </w:p>
    <w:p w14:paraId="18EF4DA3" w14:textId="77777777" w:rsidR="000C2A80" w:rsidRDefault="000C2A80" w:rsidP="000C2A80">
      <w:pPr>
        <w:numPr>
          <w:ilvl w:val="0"/>
          <w:numId w:val="6"/>
        </w:numPr>
        <w:rPr>
          <w:rFonts w:asciiTheme="minorHAnsi" w:hAnsiTheme="minorHAnsi" w:cs="Arial"/>
        </w:rPr>
      </w:pPr>
      <w:r>
        <w:rPr>
          <w:rFonts w:asciiTheme="minorHAnsi" w:hAnsiTheme="minorHAnsi" w:cs="Arial"/>
        </w:rPr>
        <w:t>Process any superannuate gift/celebration reimbursement forms and cheques.</w:t>
      </w:r>
    </w:p>
    <w:p w14:paraId="2F822DEC"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February</w:t>
      </w:r>
    </w:p>
    <w:p w14:paraId="30288A0E" w14:textId="77777777" w:rsidR="000C2A80" w:rsidRPr="006424BE" w:rsidRDefault="000C2A80" w:rsidP="000C2A80">
      <w:pPr>
        <w:ind w:left="720"/>
        <w:rPr>
          <w:rFonts w:asciiTheme="minorHAnsi" w:hAnsiTheme="minorHAnsi" w:cs="Arial"/>
        </w:rPr>
      </w:pPr>
    </w:p>
    <w:p w14:paraId="1E451454" w14:textId="77777777" w:rsidR="000C2A80" w:rsidRDefault="000C2A80" w:rsidP="000C2A80">
      <w:pPr>
        <w:rPr>
          <w:rFonts w:asciiTheme="minorHAnsi" w:hAnsiTheme="minorHAnsi" w:cs="Arial"/>
          <w:b/>
          <w:sz w:val="28"/>
          <w:szCs w:val="28"/>
        </w:rPr>
      </w:pPr>
    </w:p>
    <w:p w14:paraId="5B299ACE"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February</w:t>
      </w:r>
    </w:p>
    <w:p w14:paraId="6624A4D4"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HR Superintendent for LINC Implementation meeting.</w:t>
      </w:r>
    </w:p>
    <w:p w14:paraId="26D44A9C"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Election of President by the PSTA membership (if it is an election year).</w:t>
      </w:r>
    </w:p>
    <w:p w14:paraId="393F043C"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Connect with PSTA representative on the PSSD Calendar Development committee regarding the school year calendar development process.  Ensure provisions have been made for teachers to vote on their preferred calendar.</w:t>
      </w:r>
    </w:p>
    <w:p w14:paraId="4192492A" w14:textId="77777777" w:rsidR="000C2A80" w:rsidRDefault="000C2A80" w:rsidP="000C2A80">
      <w:pPr>
        <w:numPr>
          <w:ilvl w:val="0"/>
          <w:numId w:val="6"/>
        </w:numPr>
        <w:rPr>
          <w:rFonts w:asciiTheme="minorHAnsi" w:hAnsiTheme="minorHAnsi" w:cs="Arial"/>
        </w:rPr>
      </w:pPr>
      <w:r w:rsidRPr="006424BE">
        <w:rPr>
          <w:rFonts w:asciiTheme="minorHAnsi" w:hAnsiTheme="minorHAnsi" w:cs="Arial"/>
        </w:rPr>
        <w:t>If possible, meet with Director of Education</w:t>
      </w:r>
      <w:r w:rsidRPr="00BA2359">
        <w:rPr>
          <w:rFonts w:asciiTheme="minorHAnsi" w:hAnsiTheme="minorHAnsi" w:cs="Arial"/>
        </w:rPr>
        <w:t xml:space="preserve"> </w:t>
      </w:r>
    </w:p>
    <w:p w14:paraId="240DA228" w14:textId="77777777" w:rsidR="000C2A80" w:rsidRDefault="000C2A80" w:rsidP="000C2A80">
      <w:pPr>
        <w:numPr>
          <w:ilvl w:val="0"/>
          <w:numId w:val="6"/>
        </w:numPr>
        <w:rPr>
          <w:rFonts w:asciiTheme="minorHAnsi" w:hAnsiTheme="minorHAnsi" w:cs="Arial"/>
        </w:rPr>
      </w:pPr>
      <w:r>
        <w:rPr>
          <w:rFonts w:asciiTheme="minorHAnsi" w:hAnsiTheme="minorHAnsi" w:cs="Arial"/>
        </w:rPr>
        <w:t>Check with HR (Brenda Quirt) about any retirement declarations to begin contacting superannuates.</w:t>
      </w:r>
    </w:p>
    <w:p w14:paraId="3A12A077" w14:textId="77777777" w:rsidR="000C2A80" w:rsidRDefault="000C2A80" w:rsidP="000C2A80">
      <w:pPr>
        <w:numPr>
          <w:ilvl w:val="0"/>
          <w:numId w:val="6"/>
        </w:numPr>
        <w:rPr>
          <w:rFonts w:asciiTheme="minorHAnsi" w:hAnsiTheme="minorHAnsi" w:cs="Arial"/>
        </w:rPr>
      </w:pPr>
      <w:r>
        <w:rPr>
          <w:rFonts w:asciiTheme="minorHAnsi" w:hAnsiTheme="minorHAnsi" w:cs="Arial"/>
        </w:rPr>
        <w:t>Process any superannuate gift/celebration reimbursement forms and cheques.</w:t>
      </w:r>
    </w:p>
    <w:p w14:paraId="77A2B717"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March</w:t>
      </w:r>
    </w:p>
    <w:p w14:paraId="3856E099" w14:textId="77777777" w:rsidR="000C2A80" w:rsidRPr="006424BE" w:rsidRDefault="000C2A80" w:rsidP="000C2A80">
      <w:pPr>
        <w:ind w:left="720"/>
        <w:rPr>
          <w:rFonts w:asciiTheme="minorHAnsi" w:hAnsiTheme="minorHAnsi" w:cs="Arial"/>
        </w:rPr>
      </w:pPr>
    </w:p>
    <w:p w14:paraId="77F30F24" w14:textId="77777777" w:rsidR="000C2A80" w:rsidRDefault="000C2A80" w:rsidP="000C2A80">
      <w:pPr>
        <w:rPr>
          <w:rFonts w:asciiTheme="minorHAnsi" w:hAnsiTheme="minorHAnsi" w:cs="Arial"/>
          <w:b/>
          <w:sz w:val="28"/>
          <w:szCs w:val="28"/>
        </w:rPr>
      </w:pPr>
    </w:p>
    <w:p w14:paraId="4298D5CF"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March</w:t>
      </w:r>
    </w:p>
    <w:p w14:paraId="7C4F383E"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Representative Assembly meeting package</w:t>
      </w:r>
    </w:p>
    <w:p w14:paraId="062D9EC2"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HR Superintendent for LINC Implementation meeting.</w:t>
      </w:r>
    </w:p>
    <w:p w14:paraId="1F303240"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proposal drafted</w:t>
      </w:r>
    </w:p>
    <w:p w14:paraId="17047674" w14:textId="77777777" w:rsidR="000C2A80" w:rsidRDefault="000C2A80" w:rsidP="000C2A80">
      <w:pPr>
        <w:numPr>
          <w:ilvl w:val="0"/>
          <w:numId w:val="6"/>
        </w:numPr>
        <w:rPr>
          <w:rFonts w:asciiTheme="minorHAnsi" w:hAnsiTheme="minorHAnsi" w:cs="Arial"/>
        </w:rPr>
      </w:pPr>
      <w:r w:rsidRPr="006424BE">
        <w:rPr>
          <w:rFonts w:asciiTheme="minorHAnsi" w:hAnsiTheme="minorHAnsi" w:cs="Arial"/>
        </w:rPr>
        <w:t>If possible, meet with Director of Education</w:t>
      </w:r>
    </w:p>
    <w:p w14:paraId="2140F245" w14:textId="77777777" w:rsidR="000C2A80" w:rsidRDefault="000C2A80" w:rsidP="000C2A80">
      <w:pPr>
        <w:numPr>
          <w:ilvl w:val="0"/>
          <w:numId w:val="6"/>
        </w:numPr>
        <w:rPr>
          <w:rFonts w:asciiTheme="minorHAnsi" w:hAnsiTheme="minorHAnsi" w:cs="Arial"/>
        </w:rPr>
      </w:pPr>
      <w:r>
        <w:rPr>
          <w:rFonts w:asciiTheme="minorHAnsi" w:hAnsiTheme="minorHAnsi" w:cs="Arial"/>
        </w:rPr>
        <w:t>Check with HR (Brenda Quirt) about any retirement declarations to begin contacting superannuates.</w:t>
      </w:r>
    </w:p>
    <w:p w14:paraId="539B0866" w14:textId="77777777" w:rsidR="000C2A80" w:rsidRDefault="000C2A80" w:rsidP="000C2A80">
      <w:pPr>
        <w:numPr>
          <w:ilvl w:val="0"/>
          <w:numId w:val="6"/>
        </w:numPr>
        <w:rPr>
          <w:rFonts w:asciiTheme="minorHAnsi" w:hAnsiTheme="minorHAnsi" w:cs="Arial"/>
        </w:rPr>
      </w:pPr>
      <w:r>
        <w:rPr>
          <w:rFonts w:asciiTheme="minorHAnsi" w:hAnsiTheme="minorHAnsi" w:cs="Arial"/>
        </w:rPr>
        <w:t>Process any superannuate gift/celebration reimbursement forms and cheques.</w:t>
      </w:r>
    </w:p>
    <w:p w14:paraId="7D9E07E5"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April</w:t>
      </w:r>
    </w:p>
    <w:p w14:paraId="32A1CA0A" w14:textId="77777777" w:rsidR="000C2A80" w:rsidRPr="006424BE" w:rsidRDefault="000C2A80" w:rsidP="000C2A80">
      <w:pPr>
        <w:ind w:left="720"/>
        <w:rPr>
          <w:rFonts w:asciiTheme="minorHAnsi" w:hAnsiTheme="minorHAnsi" w:cs="Arial"/>
        </w:rPr>
      </w:pPr>
    </w:p>
    <w:p w14:paraId="03D0A034" w14:textId="77777777" w:rsidR="000C2A80" w:rsidRDefault="000C2A80" w:rsidP="000C2A80">
      <w:pPr>
        <w:rPr>
          <w:rFonts w:asciiTheme="minorHAnsi" w:hAnsiTheme="minorHAnsi" w:cs="Arial"/>
          <w:b/>
          <w:sz w:val="28"/>
          <w:szCs w:val="28"/>
        </w:rPr>
      </w:pPr>
    </w:p>
    <w:p w14:paraId="759E91B3"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April</w:t>
      </w:r>
    </w:p>
    <w:p w14:paraId="5F4883AD"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Meet with HR Superintendent for LINC Implementation meeting.</w:t>
      </w:r>
    </w:p>
    <w:p w14:paraId="7BF0633A" w14:textId="77777777" w:rsidR="000C2A80" w:rsidRPr="006424BE" w:rsidRDefault="000C2A80" w:rsidP="000C2A80">
      <w:pPr>
        <w:numPr>
          <w:ilvl w:val="0"/>
          <w:numId w:val="6"/>
        </w:numPr>
        <w:rPr>
          <w:rFonts w:asciiTheme="minorHAnsi" w:hAnsiTheme="minorHAnsi" w:cs="Arial"/>
        </w:rPr>
      </w:pPr>
      <w:r w:rsidRPr="006424BE">
        <w:rPr>
          <w:rFonts w:asciiTheme="minorHAnsi" w:hAnsiTheme="minorHAnsi" w:cs="Arial"/>
        </w:rPr>
        <w:t>Budget proposal draft approved by the executive</w:t>
      </w:r>
    </w:p>
    <w:p w14:paraId="501BB10A" w14:textId="77777777" w:rsidR="000C2A80" w:rsidRPr="006424BE" w:rsidRDefault="000C2A80" w:rsidP="000C2A80">
      <w:pPr>
        <w:numPr>
          <w:ilvl w:val="0"/>
          <w:numId w:val="8"/>
        </w:numPr>
        <w:rPr>
          <w:rFonts w:asciiTheme="minorHAnsi" w:hAnsiTheme="minorHAnsi" w:cs="Arial"/>
        </w:rPr>
      </w:pPr>
      <w:r w:rsidRPr="006424BE">
        <w:rPr>
          <w:rFonts w:asciiTheme="minorHAnsi" w:hAnsiTheme="minorHAnsi" w:cs="Arial"/>
        </w:rPr>
        <w:t>STF Spring Council</w:t>
      </w:r>
    </w:p>
    <w:p w14:paraId="5163A7F8" w14:textId="77777777" w:rsidR="000C2A80" w:rsidRPr="006424BE" w:rsidRDefault="000C2A80" w:rsidP="000C2A80">
      <w:pPr>
        <w:numPr>
          <w:ilvl w:val="0"/>
          <w:numId w:val="8"/>
        </w:numPr>
        <w:rPr>
          <w:rFonts w:asciiTheme="minorHAnsi" w:hAnsiTheme="minorHAnsi" w:cs="Arial"/>
        </w:rPr>
      </w:pPr>
      <w:r w:rsidRPr="006424BE">
        <w:rPr>
          <w:rFonts w:asciiTheme="minorHAnsi" w:hAnsiTheme="minorHAnsi" w:cs="Arial"/>
        </w:rPr>
        <w:t>If possible, meet with Director of Education</w:t>
      </w:r>
    </w:p>
    <w:p w14:paraId="772FBF0A" w14:textId="77777777" w:rsidR="000C2A80" w:rsidRDefault="000C2A80" w:rsidP="000C2A80">
      <w:pPr>
        <w:numPr>
          <w:ilvl w:val="0"/>
          <w:numId w:val="8"/>
        </w:numPr>
        <w:rPr>
          <w:rFonts w:asciiTheme="minorHAnsi" w:hAnsiTheme="minorHAnsi" w:cs="Arial"/>
        </w:rPr>
      </w:pPr>
      <w:r>
        <w:rPr>
          <w:rFonts w:asciiTheme="minorHAnsi" w:hAnsiTheme="minorHAnsi" w:cs="Arial"/>
        </w:rPr>
        <w:t>Check with HR (Brenda Quirt) about any retirement declarations to begin contacting superannuates.</w:t>
      </w:r>
    </w:p>
    <w:p w14:paraId="7DC0DCB0" w14:textId="77777777" w:rsidR="000C2A80" w:rsidRDefault="000C2A80" w:rsidP="000C2A80">
      <w:pPr>
        <w:numPr>
          <w:ilvl w:val="0"/>
          <w:numId w:val="8"/>
        </w:numPr>
        <w:rPr>
          <w:rFonts w:asciiTheme="minorHAnsi" w:hAnsiTheme="minorHAnsi" w:cs="Arial"/>
        </w:rPr>
      </w:pPr>
      <w:r>
        <w:rPr>
          <w:rFonts w:asciiTheme="minorHAnsi" w:hAnsiTheme="minorHAnsi" w:cs="Arial"/>
        </w:rPr>
        <w:t>Process any superannuate gift/celebration reimbursement forms and cheques.</w:t>
      </w:r>
    </w:p>
    <w:p w14:paraId="6ADF4817" w14:textId="77777777" w:rsidR="000C2A80" w:rsidRPr="006424BE" w:rsidRDefault="000C2A80" w:rsidP="000C2A80">
      <w:pPr>
        <w:numPr>
          <w:ilvl w:val="0"/>
          <w:numId w:val="8"/>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May</w:t>
      </w:r>
    </w:p>
    <w:p w14:paraId="12DD99D0" w14:textId="77777777" w:rsidR="000C2A80" w:rsidRPr="006424BE" w:rsidRDefault="000C2A80" w:rsidP="000C2A80">
      <w:pPr>
        <w:rPr>
          <w:rFonts w:asciiTheme="minorHAnsi" w:hAnsiTheme="minorHAnsi" w:cs="Arial"/>
          <w:b/>
          <w:sz w:val="28"/>
          <w:szCs w:val="28"/>
        </w:rPr>
      </w:pPr>
    </w:p>
    <w:p w14:paraId="5A6272FD"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May</w:t>
      </w:r>
    </w:p>
    <w:p w14:paraId="0DE2371E"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Prepare Representative Assembly meeting package</w:t>
      </w:r>
    </w:p>
    <w:p w14:paraId="3A694042"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lastRenderedPageBreak/>
        <w:t>Look into gifts for outgoing Executive</w:t>
      </w:r>
      <w:r>
        <w:rPr>
          <w:rFonts w:asciiTheme="minorHAnsi" w:hAnsiTheme="minorHAnsi" w:cs="Arial"/>
        </w:rPr>
        <w:t xml:space="preserve"> (may not know who is leaving until after May elections)</w:t>
      </w:r>
    </w:p>
    <w:p w14:paraId="72D2ECF4" w14:textId="77777777" w:rsidR="000C2A80" w:rsidRDefault="000C2A80" w:rsidP="000C2A80">
      <w:pPr>
        <w:numPr>
          <w:ilvl w:val="0"/>
          <w:numId w:val="7"/>
        </w:numPr>
        <w:rPr>
          <w:rFonts w:asciiTheme="minorHAnsi" w:hAnsiTheme="minorHAnsi" w:cs="Arial"/>
        </w:rPr>
      </w:pPr>
      <w:r w:rsidRPr="006424BE">
        <w:rPr>
          <w:rFonts w:asciiTheme="minorHAnsi" w:hAnsiTheme="minorHAnsi" w:cs="Arial"/>
        </w:rPr>
        <w:t>Contact new executive to invite to June Meeting</w:t>
      </w:r>
    </w:p>
    <w:p w14:paraId="20D949B3"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Meet with HR Superintendent for LINC Implementation meeting.</w:t>
      </w:r>
    </w:p>
    <w:p w14:paraId="4AED11A6"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Budget proposal approved by the Representative Assembly</w:t>
      </w:r>
    </w:p>
    <w:p w14:paraId="03CADAEF"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Election of the Executive and standing committees by the Representative Assembly</w:t>
      </w:r>
    </w:p>
    <w:p w14:paraId="183DBD32"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School Staff Liaison Appreciation Dinner in conjunction with May Representative Assembly.</w:t>
      </w:r>
      <w:r>
        <w:rPr>
          <w:rFonts w:asciiTheme="minorHAnsi" w:hAnsiTheme="minorHAnsi" w:cs="Arial"/>
        </w:rPr>
        <w:t xml:space="preserve"> (SSLs will need to RRSP for caterer numbers).</w:t>
      </w:r>
    </w:p>
    <w:p w14:paraId="138FEDC0"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 xml:space="preserve">If a member of the division office is retiring/superannuating, ensure PSTA representative attends. </w:t>
      </w:r>
    </w:p>
    <w:p w14:paraId="13A09646"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If possible, meet with Director of Education</w:t>
      </w:r>
    </w:p>
    <w:p w14:paraId="12B1C5C3" w14:textId="77777777" w:rsidR="000C2A80" w:rsidRDefault="000C2A80" w:rsidP="000C2A80">
      <w:pPr>
        <w:numPr>
          <w:ilvl w:val="0"/>
          <w:numId w:val="7"/>
        </w:numPr>
        <w:rPr>
          <w:rFonts w:asciiTheme="minorHAnsi" w:hAnsiTheme="minorHAnsi" w:cs="Arial"/>
        </w:rPr>
      </w:pPr>
      <w:r w:rsidRPr="006424BE">
        <w:rPr>
          <w:rFonts w:asciiTheme="minorHAnsi" w:hAnsiTheme="minorHAnsi" w:cs="Arial"/>
        </w:rPr>
        <w:t>Arrange meeting dates for the following year</w:t>
      </w:r>
      <w:r>
        <w:rPr>
          <w:rFonts w:asciiTheme="minorHAnsi" w:hAnsiTheme="minorHAnsi" w:cs="Arial"/>
        </w:rPr>
        <w:t xml:space="preserve"> (You may not be able to do this until July – Contact Annabeth Delorme at STF).</w:t>
      </w:r>
    </w:p>
    <w:p w14:paraId="48FC8482" w14:textId="77777777" w:rsidR="000C2A80" w:rsidRDefault="000C2A80" w:rsidP="000C2A80">
      <w:pPr>
        <w:numPr>
          <w:ilvl w:val="0"/>
          <w:numId w:val="7"/>
        </w:numPr>
        <w:rPr>
          <w:rFonts w:asciiTheme="minorHAnsi" w:hAnsiTheme="minorHAnsi" w:cs="Arial"/>
        </w:rPr>
      </w:pPr>
      <w:r>
        <w:rPr>
          <w:rFonts w:asciiTheme="minorHAnsi" w:hAnsiTheme="minorHAnsi" w:cs="Arial"/>
        </w:rPr>
        <w:t>Check with HR (Brenda Quirt) about any retirement declarations to begin contacting superannuates.</w:t>
      </w:r>
    </w:p>
    <w:p w14:paraId="1A7451AF" w14:textId="77777777" w:rsidR="000C2A80" w:rsidRDefault="000C2A80" w:rsidP="000C2A80">
      <w:pPr>
        <w:numPr>
          <w:ilvl w:val="0"/>
          <w:numId w:val="7"/>
        </w:numPr>
        <w:rPr>
          <w:rFonts w:asciiTheme="minorHAnsi" w:hAnsiTheme="minorHAnsi" w:cs="Arial"/>
        </w:rPr>
      </w:pPr>
      <w:r>
        <w:rPr>
          <w:rFonts w:asciiTheme="minorHAnsi" w:hAnsiTheme="minorHAnsi" w:cs="Arial"/>
        </w:rPr>
        <w:t>Process any superannuate gift/celebration reimbursement forms and cheques.</w:t>
      </w:r>
    </w:p>
    <w:p w14:paraId="7B6E73F9" w14:textId="77777777" w:rsidR="000C2A80" w:rsidRDefault="000C2A80" w:rsidP="000C2A80">
      <w:pPr>
        <w:numPr>
          <w:ilvl w:val="0"/>
          <w:numId w:val="7"/>
        </w:numPr>
        <w:rPr>
          <w:rFonts w:asciiTheme="minorHAnsi" w:hAnsiTheme="minorHAnsi" w:cs="Arial"/>
        </w:rPr>
      </w:pPr>
      <w:r>
        <w:rPr>
          <w:rFonts w:asciiTheme="minorHAnsi" w:hAnsiTheme="minorHAnsi" w:cs="Arial"/>
        </w:rPr>
        <w:t>Notify PSSD (via HR Superintendent – Bob Bayles) of the amount of President’s release time granted for the coming school year.</w:t>
      </w:r>
    </w:p>
    <w:p w14:paraId="576409A6" w14:textId="77777777" w:rsidR="000C2A80" w:rsidRPr="006424BE" w:rsidRDefault="000C2A80" w:rsidP="000C2A80">
      <w:pPr>
        <w:numPr>
          <w:ilvl w:val="0"/>
          <w:numId w:val="7"/>
        </w:numPr>
        <w:rPr>
          <w:rFonts w:asciiTheme="minorHAnsi" w:hAnsiTheme="minorHAnsi" w:cs="Arial"/>
        </w:rPr>
      </w:pPr>
      <w:r w:rsidRPr="006424BE">
        <w:rPr>
          <w:rFonts w:asciiTheme="minorHAnsi" w:hAnsiTheme="minorHAnsi" w:cs="Arial"/>
        </w:rPr>
        <w:t>Prepare Executive meeting package</w:t>
      </w:r>
      <w:r>
        <w:rPr>
          <w:rFonts w:asciiTheme="minorHAnsi" w:hAnsiTheme="minorHAnsi" w:cs="Arial"/>
        </w:rPr>
        <w:t xml:space="preserve"> for June</w:t>
      </w:r>
    </w:p>
    <w:p w14:paraId="33D2F840" w14:textId="77777777" w:rsidR="000C2A80" w:rsidRPr="006424BE" w:rsidRDefault="000C2A80" w:rsidP="000C2A80">
      <w:pPr>
        <w:ind w:left="720"/>
        <w:rPr>
          <w:rFonts w:asciiTheme="minorHAnsi" w:hAnsiTheme="minorHAnsi" w:cs="Arial"/>
        </w:rPr>
      </w:pPr>
    </w:p>
    <w:p w14:paraId="3F8A8C03" w14:textId="77777777" w:rsidR="000C2A80" w:rsidRDefault="000C2A80" w:rsidP="000C2A80">
      <w:pPr>
        <w:rPr>
          <w:rFonts w:asciiTheme="minorHAnsi" w:hAnsiTheme="minorHAnsi" w:cs="Arial"/>
          <w:b/>
          <w:sz w:val="28"/>
          <w:szCs w:val="28"/>
        </w:rPr>
      </w:pPr>
    </w:p>
    <w:p w14:paraId="412A23FC" w14:textId="77777777" w:rsidR="000C2A80" w:rsidRPr="005949DE" w:rsidRDefault="000C2A80" w:rsidP="000C2A80">
      <w:pPr>
        <w:rPr>
          <w:rFonts w:asciiTheme="minorHAnsi" w:hAnsiTheme="minorHAnsi" w:cs="Arial"/>
          <w:b/>
          <w:sz w:val="28"/>
          <w:szCs w:val="28"/>
        </w:rPr>
      </w:pPr>
      <w:r w:rsidRPr="005949DE">
        <w:rPr>
          <w:rFonts w:asciiTheme="minorHAnsi" w:hAnsiTheme="minorHAnsi" w:cs="Arial"/>
          <w:b/>
          <w:sz w:val="28"/>
          <w:szCs w:val="28"/>
        </w:rPr>
        <w:t>June</w:t>
      </w:r>
    </w:p>
    <w:p w14:paraId="08B34CAC" w14:textId="77777777" w:rsidR="000C2A80" w:rsidRDefault="000C2A80" w:rsidP="000C2A80">
      <w:pPr>
        <w:numPr>
          <w:ilvl w:val="0"/>
          <w:numId w:val="3"/>
        </w:numPr>
        <w:rPr>
          <w:rFonts w:asciiTheme="minorHAnsi" w:hAnsiTheme="minorHAnsi" w:cs="Arial"/>
        </w:rPr>
      </w:pPr>
      <w:r>
        <w:rPr>
          <w:rFonts w:asciiTheme="minorHAnsi" w:hAnsiTheme="minorHAnsi" w:cs="Arial"/>
        </w:rPr>
        <w:t>Arrange for STF Superannuate gifts. (Contact STF; provide them with a list of superannuates and request gifts).  Arrange for delivery (via division run, mail, etc.) to superannuates either in schools or through mail.</w:t>
      </w:r>
    </w:p>
    <w:p w14:paraId="619118F5"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Meet with HR Superintendent for LINC Implementation meeting.</w:t>
      </w:r>
    </w:p>
    <w:p w14:paraId="16774ADE"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Provide gifts to members of the Executive who are not serving in the next school year</w:t>
      </w:r>
    </w:p>
    <w:p w14:paraId="797FF4A5"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President selects treasurer and secretary.  Ask Executive for approval</w:t>
      </w:r>
    </w:p>
    <w:p w14:paraId="3CD96184"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Meeting of old and new executive</w:t>
      </w:r>
    </w:p>
    <w:p w14:paraId="7A7EDD4A"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Arrange with Director of Education a resigning of the Technology Services Agreement (annually)</w:t>
      </w:r>
      <w:r>
        <w:rPr>
          <w:rFonts w:asciiTheme="minorHAnsi" w:hAnsiTheme="minorHAnsi" w:cs="Arial"/>
        </w:rPr>
        <w:t xml:space="preserve"> (Web Services Agreement)</w:t>
      </w:r>
    </w:p>
    <w:p w14:paraId="6FFC6600" w14:textId="77777777" w:rsidR="000C2A80" w:rsidRPr="006424BE" w:rsidRDefault="000C2A80" w:rsidP="000C2A80">
      <w:pPr>
        <w:numPr>
          <w:ilvl w:val="0"/>
          <w:numId w:val="3"/>
        </w:numPr>
        <w:rPr>
          <w:rFonts w:asciiTheme="minorHAnsi" w:hAnsiTheme="minorHAnsi" w:cs="Arial"/>
          <w:strike/>
        </w:rPr>
      </w:pPr>
      <w:r w:rsidRPr="006424BE">
        <w:rPr>
          <w:rFonts w:asciiTheme="minorHAnsi" w:hAnsiTheme="minorHAnsi" w:cs="Arial"/>
        </w:rPr>
        <w:t>Attend Superannuation Celebration.</w:t>
      </w:r>
    </w:p>
    <w:p w14:paraId="40E21399"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 xml:space="preserve">Deliver greetings to superannuates </w:t>
      </w:r>
      <w:r>
        <w:rPr>
          <w:rFonts w:asciiTheme="minorHAnsi" w:hAnsiTheme="minorHAnsi" w:cs="Arial"/>
        </w:rPr>
        <w:t>(via email or letter).</w:t>
      </w:r>
    </w:p>
    <w:p w14:paraId="3C16A954"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Arrange review of financial books with Treasurer to occur after June 30.  It is prudent to have a full audit of the association’s financial books performed at least every five years.  Results of the review or audit to be presented to Executive and the General Assembly</w:t>
      </w:r>
    </w:p>
    <w:p w14:paraId="4C6ABFB3"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All committees need to have the chair selected</w:t>
      </w:r>
    </w:p>
    <w:p w14:paraId="36491B1B" w14:textId="77777777" w:rsidR="000C2A80" w:rsidRPr="006424BE" w:rsidRDefault="000C2A80" w:rsidP="000C2A80">
      <w:pPr>
        <w:numPr>
          <w:ilvl w:val="0"/>
          <w:numId w:val="3"/>
        </w:numPr>
        <w:rPr>
          <w:rFonts w:asciiTheme="minorHAnsi" w:hAnsiTheme="minorHAnsi" w:cs="Arial"/>
        </w:rPr>
      </w:pPr>
      <w:r w:rsidRPr="006424BE">
        <w:rPr>
          <w:rFonts w:asciiTheme="minorHAnsi" w:hAnsiTheme="minorHAnsi" w:cs="Arial"/>
        </w:rPr>
        <w:t>If possible, meet with Director of Education</w:t>
      </w:r>
    </w:p>
    <w:p w14:paraId="2DA1B5EC" w14:textId="77777777" w:rsidR="000C2A80" w:rsidRDefault="000C2A80" w:rsidP="000C2A80">
      <w:pPr>
        <w:numPr>
          <w:ilvl w:val="0"/>
          <w:numId w:val="3"/>
        </w:numPr>
        <w:rPr>
          <w:rFonts w:asciiTheme="minorHAnsi" w:hAnsiTheme="minorHAnsi" w:cs="Arial"/>
        </w:rPr>
      </w:pPr>
      <w:r>
        <w:rPr>
          <w:rFonts w:asciiTheme="minorHAnsi" w:hAnsiTheme="minorHAnsi" w:cs="Arial"/>
        </w:rPr>
        <w:t>Arrange STF Councillor orientation for September meeting (agenda item for Sept meeting)(Contact STF SAS)</w:t>
      </w:r>
    </w:p>
    <w:p w14:paraId="2FCCF3C8" w14:textId="77777777" w:rsidR="000C2A80" w:rsidRPr="00BA2359" w:rsidRDefault="000C2A80" w:rsidP="000C2A80">
      <w:pPr>
        <w:numPr>
          <w:ilvl w:val="0"/>
          <w:numId w:val="3"/>
        </w:numPr>
        <w:rPr>
          <w:rFonts w:asciiTheme="minorHAnsi" w:hAnsiTheme="minorHAnsi" w:cs="Arial"/>
        </w:rPr>
      </w:pPr>
      <w:r>
        <w:rPr>
          <w:rFonts w:asciiTheme="minorHAnsi" w:hAnsiTheme="minorHAnsi" w:cs="Arial"/>
        </w:rPr>
        <w:lastRenderedPageBreak/>
        <w:t>Process any superannuate gift/celebration reimbursement forms and cheques.</w:t>
      </w:r>
    </w:p>
    <w:p w14:paraId="64B0F959" w14:textId="77777777" w:rsidR="000C2A80" w:rsidRPr="005949DE" w:rsidRDefault="000C2A80" w:rsidP="000C2A80">
      <w:pPr>
        <w:numPr>
          <w:ilvl w:val="0"/>
          <w:numId w:val="3"/>
        </w:numPr>
        <w:rPr>
          <w:rFonts w:asciiTheme="minorHAnsi" w:hAnsiTheme="minorHAnsi" w:cs="Arial"/>
        </w:rPr>
      </w:pPr>
      <w:r w:rsidRPr="005949DE">
        <w:rPr>
          <w:rFonts w:asciiTheme="minorHAnsi" w:hAnsiTheme="minorHAnsi" w:cs="Arial"/>
        </w:rPr>
        <w:t>Arrange with tech department (PSSD) an update on PSTA email addresses:</w:t>
      </w:r>
    </w:p>
    <w:p w14:paraId="745AC649" w14:textId="77777777" w:rsidR="000C2A80" w:rsidRPr="005949DE" w:rsidRDefault="004E6213" w:rsidP="000C2A80">
      <w:pPr>
        <w:ind w:left="2160"/>
        <w:rPr>
          <w:rFonts w:asciiTheme="minorHAnsi" w:hAnsiTheme="minorHAnsi"/>
        </w:rPr>
      </w:pPr>
      <w:hyperlink r:id="rId10" w:tooltip="mailto:psta@spiritsd.ca" w:history="1">
        <w:r w:rsidR="000C2A80" w:rsidRPr="005949DE">
          <w:rPr>
            <w:rStyle w:val="Hyperlink"/>
            <w:rFonts w:asciiTheme="minorHAnsi" w:hAnsiTheme="minorHAnsi" w:cs="Arial"/>
            <w:sz w:val="20"/>
            <w:szCs w:val="20"/>
          </w:rPr>
          <w:t>psta@spiritsd.ca</w:t>
        </w:r>
      </w:hyperlink>
      <w:r w:rsidR="000C2A80" w:rsidRPr="005949DE">
        <w:rPr>
          <w:rFonts w:asciiTheme="minorHAnsi" w:hAnsiTheme="minorHAnsi" w:cs="Arial"/>
          <w:sz w:val="20"/>
          <w:szCs w:val="20"/>
        </w:rPr>
        <w:t xml:space="preserve"> sent to secretary name</w:t>
      </w:r>
    </w:p>
    <w:p w14:paraId="5975E17E" w14:textId="77777777" w:rsidR="000C2A80" w:rsidRPr="005949DE" w:rsidRDefault="004E6213" w:rsidP="000C2A80">
      <w:pPr>
        <w:ind w:left="2160"/>
        <w:rPr>
          <w:rFonts w:asciiTheme="minorHAnsi" w:hAnsiTheme="minorHAnsi"/>
        </w:rPr>
      </w:pPr>
      <w:hyperlink r:id="rId11" w:tooltip="mailto:psta.linc@spiritsd.ca" w:history="1">
        <w:r w:rsidR="000C2A80" w:rsidRPr="005949DE">
          <w:rPr>
            <w:rStyle w:val="Hyperlink"/>
            <w:rFonts w:asciiTheme="minorHAnsi" w:hAnsiTheme="minorHAnsi" w:cs="Arial"/>
            <w:sz w:val="20"/>
            <w:szCs w:val="20"/>
          </w:rPr>
          <w:t>psta.linc@spiritsd.ca</w:t>
        </w:r>
      </w:hyperlink>
      <w:r w:rsidR="000C2A80" w:rsidRPr="005949DE">
        <w:rPr>
          <w:rFonts w:asciiTheme="minorHAnsi" w:hAnsiTheme="minorHAnsi" w:cs="Arial"/>
          <w:sz w:val="20"/>
          <w:szCs w:val="20"/>
        </w:rPr>
        <w:t xml:space="preserve"> sent to (Chair)</w:t>
      </w:r>
    </w:p>
    <w:p w14:paraId="1A588C19" w14:textId="77777777" w:rsidR="000C2A80" w:rsidRPr="005949DE" w:rsidRDefault="004E6213" w:rsidP="000C2A80">
      <w:pPr>
        <w:ind w:left="2160"/>
        <w:rPr>
          <w:rFonts w:asciiTheme="minorHAnsi" w:hAnsiTheme="minorHAnsi"/>
        </w:rPr>
      </w:pPr>
      <w:hyperlink r:id="rId12" w:tooltip="mailto:psta.pd@spiritsd.ca" w:history="1">
        <w:r w:rsidR="000C2A80" w:rsidRPr="005949DE">
          <w:rPr>
            <w:rStyle w:val="Hyperlink"/>
            <w:rFonts w:asciiTheme="minorHAnsi" w:hAnsiTheme="minorHAnsi" w:cs="Arial"/>
            <w:sz w:val="20"/>
            <w:szCs w:val="20"/>
          </w:rPr>
          <w:t>psta.pd@spiritsd.ca</w:t>
        </w:r>
      </w:hyperlink>
      <w:r w:rsidR="000C2A80" w:rsidRPr="005949DE">
        <w:rPr>
          <w:rFonts w:asciiTheme="minorHAnsi" w:hAnsiTheme="minorHAnsi" w:cs="Arial"/>
          <w:sz w:val="20"/>
          <w:szCs w:val="20"/>
        </w:rPr>
        <w:t xml:space="preserve"> sent to (Chair)</w:t>
      </w:r>
    </w:p>
    <w:p w14:paraId="52034F15" w14:textId="77777777" w:rsidR="000C2A80" w:rsidRPr="005949DE" w:rsidRDefault="004E6213" w:rsidP="000C2A80">
      <w:pPr>
        <w:ind w:left="2160"/>
        <w:rPr>
          <w:rFonts w:asciiTheme="minorHAnsi" w:hAnsiTheme="minorHAnsi"/>
        </w:rPr>
      </w:pPr>
      <w:hyperlink r:id="rId13" w:tooltip="mailto:psta.stfcouncillor@spiritsd.ca" w:history="1">
        <w:r w:rsidR="000C2A80" w:rsidRPr="005949DE">
          <w:rPr>
            <w:rStyle w:val="Hyperlink"/>
            <w:rFonts w:asciiTheme="minorHAnsi" w:hAnsiTheme="minorHAnsi" w:cs="Arial"/>
            <w:sz w:val="20"/>
            <w:szCs w:val="20"/>
          </w:rPr>
          <w:t>psta.stfcouncillor@spiritsd.ca</w:t>
        </w:r>
      </w:hyperlink>
      <w:r w:rsidR="000C2A80" w:rsidRPr="005949DE">
        <w:rPr>
          <w:rFonts w:asciiTheme="minorHAnsi" w:hAnsiTheme="minorHAnsi" w:cs="Arial"/>
          <w:sz w:val="20"/>
          <w:szCs w:val="20"/>
        </w:rPr>
        <w:t xml:space="preserve"> sent to (Chair)</w:t>
      </w:r>
    </w:p>
    <w:p w14:paraId="63FDB4B7" w14:textId="77777777" w:rsidR="000C2A80" w:rsidRPr="005949DE" w:rsidRDefault="004E6213" w:rsidP="000C2A80">
      <w:pPr>
        <w:ind w:left="2160"/>
        <w:rPr>
          <w:rFonts w:asciiTheme="minorHAnsi" w:hAnsiTheme="minorHAnsi"/>
        </w:rPr>
      </w:pPr>
      <w:hyperlink r:id="rId14" w:tooltip="mailto:psta.communications@spiritsd.ca" w:history="1">
        <w:r w:rsidR="000C2A80" w:rsidRPr="005949DE">
          <w:rPr>
            <w:rStyle w:val="Hyperlink"/>
            <w:rFonts w:asciiTheme="minorHAnsi" w:hAnsiTheme="minorHAnsi" w:cs="Arial"/>
            <w:sz w:val="20"/>
            <w:szCs w:val="20"/>
          </w:rPr>
          <w:t>psta.communications@spiritsd.ca</w:t>
        </w:r>
      </w:hyperlink>
      <w:r w:rsidR="000C2A80" w:rsidRPr="005949DE">
        <w:rPr>
          <w:rFonts w:asciiTheme="minorHAnsi" w:hAnsiTheme="minorHAnsi" w:cs="Arial"/>
          <w:sz w:val="20"/>
          <w:szCs w:val="20"/>
        </w:rPr>
        <w:t xml:space="preserve"> sent to (chair)</w:t>
      </w:r>
    </w:p>
    <w:p w14:paraId="170AB363" w14:textId="77777777" w:rsidR="000C2A80" w:rsidRPr="005949DE" w:rsidRDefault="004E6213" w:rsidP="000C2A80">
      <w:pPr>
        <w:ind w:left="2160"/>
        <w:rPr>
          <w:rFonts w:asciiTheme="minorHAnsi" w:hAnsiTheme="minorHAnsi"/>
        </w:rPr>
      </w:pPr>
      <w:hyperlink r:id="rId15" w:tooltip="mailto:psta.vicepresident@spiritsd.ca" w:history="1">
        <w:r w:rsidR="000C2A80" w:rsidRPr="005949DE">
          <w:rPr>
            <w:rStyle w:val="Hyperlink"/>
            <w:rFonts w:asciiTheme="minorHAnsi" w:hAnsiTheme="minorHAnsi" w:cs="Arial"/>
            <w:sz w:val="20"/>
            <w:szCs w:val="20"/>
          </w:rPr>
          <w:t>psta.vicepresident@spiritsd.ca</w:t>
        </w:r>
      </w:hyperlink>
      <w:r w:rsidR="000C2A80" w:rsidRPr="005949DE">
        <w:rPr>
          <w:rFonts w:asciiTheme="minorHAnsi" w:hAnsiTheme="minorHAnsi" w:cs="Arial"/>
          <w:sz w:val="20"/>
          <w:szCs w:val="20"/>
        </w:rPr>
        <w:t xml:space="preserve"> sent to vice president name</w:t>
      </w:r>
    </w:p>
    <w:p w14:paraId="1090ADD1" w14:textId="77777777" w:rsidR="000C2A80" w:rsidRPr="005949DE" w:rsidRDefault="004E6213" w:rsidP="000C2A80">
      <w:pPr>
        <w:ind w:left="2160"/>
        <w:rPr>
          <w:rFonts w:asciiTheme="minorHAnsi" w:hAnsiTheme="minorHAnsi"/>
        </w:rPr>
      </w:pPr>
      <w:hyperlink r:id="rId16" w:tooltip="mailto:psta.treasurer@spiritsd.ca" w:history="1">
        <w:r w:rsidR="000C2A80" w:rsidRPr="005949DE">
          <w:rPr>
            <w:rStyle w:val="Hyperlink"/>
            <w:rFonts w:asciiTheme="minorHAnsi" w:hAnsiTheme="minorHAnsi" w:cs="Arial"/>
            <w:sz w:val="20"/>
            <w:szCs w:val="20"/>
          </w:rPr>
          <w:t>psta.treasurer@spiritsd.ca</w:t>
        </w:r>
      </w:hyperlink>
      <w:r w:rsidR="000C2A80" w:rsidRPr="005949DE">
        <w:rPr>
          <w:rFonts w:asciiTheme="minorHAnsi" w:hAnsiTheme="minorHAnsi" w:cs="Arial"/>
          <w:sz w:val="20"/>
          <w:szCs w:val="20"/>
        </w:rPr>
        <w:t xml:space="preserve"> sent to treasurer name</w:t>
      </w:r>
    </w:p>
    <w:p w14:paraId="1968DE08" w14:textId="77777777" w:rsidR="000C2A80" w:rsidRPr="005949DE" w:rsidRDefault="004E6213" w:rsidP="000C2A80">
      <w:pPr>
        <w:ind w:left="2160"/>
        <w:rPr>
          <w:rFonts w:asciiTheme="minorHAnsi" w:hAnsiTheme="minorHAnsi"/>
        </w:rPr>
      </w:pPr>
      <w:hyperlink r:id="rId17" w:tooltip="mailto:psta.president@spiritsd.ca" w:history="1">
        <w:r w:rsidR="000C2A80" w:rsidRPr="005949DE">
          <w:rPr>
            <w:rStyle w:val="Hyperlink"/>
            <w:rFonts w:asciiTheme="minorHAnsi" w:hAnsiTheme="minorHAnsi" w:cs="Arial"/>
            <w:sz w:val="20"/>
            <w:szCs w:val="20"/>
          </w:rPr>
          <w:t>psta.president@spiritsd.ca</w:t>
        </w:r>
      </w:hyperlink>
      <w:r w:rsidR="000C2A80" w:rsidRPr="005949DE">
        <w:rPr>
          <w:rFonts w:asciiTheme="minorHAnsi" w:hAnsiTheme="minorHAnsi" w:cs="Arial"/>
          <w:sz w:val="20"/>
          <w:szCs w:val="20"/>
        </w:rPr>
        <w:t xml:space="preserve"> sent to president name</w:t>
      </w:r>
    </w:p>
    <w:p w14:paraId="671A87BC" w14:textId="77777777" w:rsidR="000C2A80" w:rsidRPr="005949DE" w:rsidRDefault="000C2A80" w:rsidP="000C2A80">
      <w:pPr>
        <w:rPr>
          <w:rFonts w:asciiTheme="minorHAnsi" w:hAnsiTheme="minorHAnsi" w:cs="Arial"/>
        </w:rPr>
      </w:pPr>
    </w:p>
    <w:p w14:paraId="7FD6254A" w14:textId="77777777" w:rsidR="000C2A80" w:rsidRPr="00604C45" w:rsidRDefault="000C2A80" w:rsidP="000C2A80">
      <w:pPr>
        <w:rPr>
          <w:rFonts w:asciiTheme="minorHAnsi" w:hAnsiTheme="minorHAnsi"/>
        </w:rPr>
        <w:sectPr w:rsidR="000C2A80" w:rsidRPr="00604C45" w:rsidSect="000C2A80">
          <w:headerReference w:type="default" r:id="rId18"/>
          <w:type w:val="continuous"/>
          <w:pgSz w:w="12240" w:h="15840"/>
          <w:pgMar w:top="1440" w:right="1800" w:bottom="1440" w:left="1800" w:header="708" w:footer="708" w:gutter="0"/>
          <w:cols w:space="720"/>
          <w:docGrid w:linePitch="360"/>
        </w:sectPr>
      </w:pPr>
    </w:p>
    <w:p w14:paraId="55617A99" w14:textId="77777777" w:rsidR="000C2A80" w:rsidRDefault="000C2A80" w:rsidP="000C2A80">
      <w:pPr>
        <w:rPr>
          <w:rFonts w:asciiTheme="minorHAnsi" w:hAnsiTheme="minorHAnsi" w:cs="Arial"/>
        </w:rPr>
        <w:sectPr w:rsidR="000C2A80" w:rsidSect="00D94DF3">
          <w:type w:val="continuous"/>
          <w:pgSz w:w="12240" w:h="15840"/>
          <w:pgMar w:top="1440" w:right="1800" w:bottom="1440" w:left="1800" w:header="708" w:footer="708" w:gutter="0"/>
          <w:cols w:space="708"/>
          <w:docGrid w:linePitch="360"/>
        </w:sectPr>
      </w:pPr>
    </w:p>
    <w:p w14:paraId="17A91D05" w14:textId="77777777" w:rsidR="000C2A80" w:rsidRPr="00604C45" w:rsidRDefault="000C2A80" w:rsidP="000C2A80">
      <w:pPr>
        <w:rPr>
          <w:rFonts w:asciiTheme="minorHAnsi" w:hAnsiTheme="minorHAnsi" w:cs="Arial"/>
        </w:rPr>
      </w:pPr>
    </w:p>
    <w:p w14:paraId="4DCB0FB3" w14:textId="77777777" w:rsidR="000C2A80" w:rsidRDefault="000C2A80" w:rsidP="000C2A80"/>
    <w:p w14:paraId="03C416A2" w14:textId="77777777" w:rsidR="00B87547" w:rsidRPr="00604C45" w:rsidRDefault="00B87547" w:rsidP="000C2A80">
      <w:pPr>
        <w:jc w:val="center"/>
        <w:rPr>
          <w:rFonts w:asciiTheme="minorHAnsi" w:hAnsiTheme="minorHAnsi" w:cs="Arial"/>
        </w:rPr>
      </w:pPr>
    </w:p>
    <w:sectPr w:rsidR="00B87547" w:rsidRPr="00604C45" w:rsidSect="000C2A8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13469" w14:textId="77777777" w:rsidR="004E6213" w:rsidRDefault="004E6213" w:rsidP="00AE485B">
      <w:r>
        <w:separator/>
      </w:r>
    </w:p>
  </w:endnote>
  <w:endnote w:type="continuationSeparator" w:id="0">
    <w:p w14:paraId="4C28FC32" w14:textId="77777777" w:rsidR="004E6213" w:rsidRDefault="004E6213" w:rsidP="00AE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DDBD" w14:textId="77777777" w:rsidR="00900AA5" w:rsidRDefault="00900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5BDF" w14:textId="77777777" w:rsidR="00900AA5" w:rsidRDefault="0090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73AB" w14:textId="77777777" w:rsidR="00900AA5" w:rsidRDefault="0090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DA21" w14:textId="77777777" w:rsidR="004E6213" w:rsidRDefault="004E6213" w:rsidP="00AE485B">
      <w:r>
        <w:separator/>
      </w:r>
    </w:p>
  </w:footnote>
  <w:footnote w:type="continuationSeparator" w:id="0">
    <w:p w14:paraId="3E605325" w14:textId="77777777" w:rsidR="004E6213" w:rsidRDefault="004E6213" w:rsidP="00AE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E596" w14:textId="078D6186" w:rsidR="000C2A80" w:rsidRPr="00707AE4" w:rsidRDefault="000C2A80">
    <w:pPr>
      <w:pStyle w:val="Header"/>
      <w:pBdr>
        <w:bottom w:val="single" w:sz="4" w:space="1" w:color="D9D9D9" w:themeColor="background1" w:themeShade="D9"/>
      </w:pBdr>
      <w:rPr>
        <w:b/>
        <w:sz w:val="16"/>
        <w:szCs w:val="16"/>
      </w:rPr>
    </w:pPr>
    <w:r>
      <w:fldChar w:fldCharType="begin"/>
    </w:r>
    <w:r>
      <w:instrText xml:space="preserve"> PAGE   \* MERGEFORMAT </w:instrText>
    </w:r>
    <w:r>
      <w:fldChar w:fldCharType="separate"/>
    </w:r>
    <w:r w:rsidR="00F52E39" w:rsidRPr="00F52E39">
      <w:rPr>
        <w:b/>
        <w:noProof/>
      </w:rPr>
      <w:t>12</w:t>
    </w:r>
    <w:r>
      <w:rPr>
        <w:b/>
        <w:noProof/>
      </w:rPr>
      <w:fldChar w:fldCharType="end"/>
    </w:r>
    <w:r>
      <w:rPr>
        <w:b/>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p>
  <w:p w14:paraId="3A28707E" w14:textId="77777777" w:rsidR="000C2A80" w:rsidRDefault="000C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42FB" w14:textId="77777777" w:rsidR="00900AA5" w:rsidRDefault="0090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35E3" w14:textId="1B843381" w:rsidR="00AE485B" w:rsidRPr="00707AE4" w:rsidRDefault="003C4EFD">
    <w:pPr>
      <w:pStyle w:val="Header"/>
      <w:pBdr>
        <w:bottom w:val="single" w:sz="4" w:space="1" w:color="D9D9D9" w:themeColor="background1" w:themeShade="D9"/>
      </w:pBdr>
      <w:rPr>
        <w:b/>
        <w:sz w:val="16"/>
        <w:szCs w:val="16"/>
      </w:rPr>
    </w:pPr>
    <w:r>
      <w:fldChar w:fldCharType="begin"/>
    </w:r>
    <w:r>
      <w:instrText xml:space="preserve"> PAGE   \* MERGEFORMAT </w:instrText>
    </w:r>
    <w:r>
      <w:fldChar w:fldCharType="separate"/>
    </w:r>
    <w:r w:rsidR="000C2A80" w:rsidRPr="000C2A80">
      <w:rPr>
        <w:b/>
        <w:noProof/>
      </w:rPr>
      <w:t>11</w:t>
    </w:r>
    <w:r>
      <w:rPr>
        <w:b/>
        <w:noProof/>
      </w:rPr>
      <w:fldChar w:fldCharType="end"/>
    </w:r>
    <w:r w:rsidR="00AE485B">
      <w:rPr>
        <w:b/>
      </w:rPr>
      <w:t xml:space="preserve"> | </w:t>
    </w:r>
    <w:r w:rsidR="00707AE4">
      <w:rPr>
        <w:color w:val="7F7F7F" w:themeColor="background1" w:themeShade="7F"/>
        <w:spacing w:val="60"/>
      </w:rPr>
      <w:t xml:space="preserve">Page     </w:t>
    </w:r>
    <w:r w:rsidR="00900AA5">
      <w:rPr>
        <w:color w:val="7F7F7F" w:themeColor="background1" w:themeShade="7F"/>
        <w:spacing w:val="60"/>
      </w:rPr>
      <w:tab/>
    </w:r>
    <w:r w:rsidR="00AE485B">
      <w:rPr>
        <w:color w:val="7F7F7F" w:themeColor="background1" w:themeShade="7F"/>
        <w:spacing w:val="60"/>
      </w:rPr>
      <w:tab/>
    </w:r>
    <w:r w:rsidR="00707AE4" w:rsidRPr="00707AE4">
      <w:rPr>
        <w:color w:val="7F7F7F" w:themeColor="background1" w:themeShade="7F"/>
        <w:spacing w:val="60"/>
        <w:sz w:val="16"/>
        <w:szCs w:val="16"/>
      </w:rPr>
      <w:t xml:space="preserve">Revised </w:t>
    </w:r>
    <w:r w:rsidR="00900AA5">
      <w:rPr>
        <w:color w:val="7F7F7F" w:themeColor="background1" w:themeShade="7F"/>
        <w:spacing w:val="60"/>
        <w:sz w:val="16"/>
        <w:szCs w:val="16"/>
      </w:rPr>
      <w:t>November</w:t>
    </w:r>
    <w:r w:rsidR="00707AE4" w:rsidRPr="00707AE4">
      <w:rPr>
        <w:color w:val="7F7F7F" w:themeColor="background1" w:themeShade="7F"/>
        <w:spacing w:val="60"/>
        <w:sz w:val="16"/>
        <w:szCs w:val="16"/>
      </w:rPr>
      <w:t xml:space="preserve"> 2016</w:t>
    </w:r>
  </w:p>
  <w:p w14:paraId="76FE3EB2" w14:textId="77777777" w:rsidR="00AE485B" w:rsidRDefault="00AE48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5F69" w14:textId="77777777" w:rsidR="00900AA5" w:rsidRDefault="0090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A06"/>
    <w:multiLevelType w:val="hybridMultilevel"/>
    <w:tmpl w:val="CA360C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64AD2"/>
    <w:multiLevelType w:val="hybridMultilevel"/>
    <w:tmpl w:val="4DF29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C401B"/>
    <w:multiLevelType w:val="hybridMultilevel"/>
    <w:tmpl w:val="3D427F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F019B"/>
    <w:multiLevelType w:val="hybridMultilevel"/>
    <w:tmpl w:val="83D03D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0200F"/>
    <w:multiLevelType w:val="hybridMultilevel"/>
    <w:tmpl w:val="325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53BC9"/>
    <w:multiLevelType w:val="multilevel"/>
    <w:tmpl w:val="6BA64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b w:val="0"/>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184CC0"/>
    <w:multiLevelType w:val="hybridMultilevel"/>
    <w:tmpl w:val="6922B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3B055C"/>
    <w:multiLevelType w:val="hybridMultilevel"/>
    <w:tmpl w:val="8D2073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52B18"/>
    <w:multiLevelType w:val="hybridMultilevel"/>
    <w:tmpl w:val="FDBCA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1464C3"/>
    <w:multiLevelType w:val="hybridMultilevel"/>
    <w:tmpl w:val="AEE280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747EF"/>
    <w:multiLevelType w:val="hybridMultilevel"/>
    <w:tmpl w:val="A036D8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A5948"/>
    <w:multiLevelType w:val="hybridMultilevel"/>
    <w:tmpl w:val="B13A961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63F254B"/>
    <w:multiLevelType w:val="hybridMultilevel"/>
    <w:tmpl w:val="27D814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1"/>
  </w:num>
  <w:num w:numId="6">
    <w:abstractNumId w:val="12"/>
  </w:num>
  <w:num w:numId="7">
    <w:abstractNumId w:val="0"/>
  </w:num>
  <w:num w:numId="8">
    <w:abstractNumId w:val="2"/>
  </w:num>
  <w:num w:numId="9">
    <w:abstractNumId w:val="9"/>
  </w:num>
  <w:num w:numId="10">
    <w:abstractNumId w:val="7"/>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E6"/>
    <w:rsid w:val="00001192"/>
    <w:rsid w:val="00031327"/>
    <w:rsid w:val="00034678"/>
    <w:rsid w:val="00042160"/>
    <w:rsid w:val="00067CEE"/>
    <w:rsid w:val="00070010"/>
    <w:rsid w:val="000A0312"/>
    <w:rsid w:val="000C2A80"/>
    <w:rsid w:val="000C7B2A"/>
    <w:rsid w:val="000D3E3E"/>
    <w:rsid w:val="00163EDA"/>
    <w:rsid w:val="0019403F"/>
    <w:rsid w:val="001942D8"/>
    <w:rsid w:val="00194BAF"/>
    <w:rsid w:val="001B6093"/>
    <w:rsid w:val="001D2270"/>
    <w:rsid w:val="001F0945"/>
    <w:rsid w:val="0020727F"/>
    <w:rsid w:val="00221CA7"/>
    <w:rsid w:val="0026572B"/>
    <w:rsid w:val="00294A34"/>
    <w:rsid w:val="002C592E"/>
    <w:rsid w:val="002C5D5C"/>
    <w:rsid w:val="002C64E2"/>
    <w:rsid w:val="002D0F9C"/>
    <w:rsid w:val="002F09A0"/>
    <w:rsid w:val="002F571F"/>
    <w:rsid w:val="003113BD"/>
    <w:rsid w:val="00314511"/>
    <w:rsid w:val="003323AE"/>
    <w:rsid w:val="00346921"/>
    <w:rsid w:val="00384B26"/>
    <w:rsid w:val="00391130"/>
    <w:rsid w:val="00393921"/>
    <w:rsid w:val="003C4EFD"/>
    <w:rsid w:val="003C6DF7"/>
    <w:rsid w:val="003E6E71"/>
    <w:rsid w:val="003F6C7A"/>
    <w:rsid w:val="00402E19"/>
    <w:rsid w:val="00402F4A"/>
    <w:rsid w:val="00407F6B"/>
    <w:rsid w:val="00431E39"/>
    <w:rsid w:val="00486069"/>
    <w:rsid w:val="004C6166"/>
    <w:rsid w:val="004E6213"/>
    <w:rsid w:val="00512553"/>
    <w:rsid w:val="00532164"/>
    <w:rsid w:val="0053314E"/>
    <w:rsid w:val="005452AD"/>
    <w:rsid w:val="00575038"/>
    <w:rsid w:val="00582B1F"/>
    <w:rsid w:val="00584BA2"/>
    <w:rsid w:val="005901CE"/>
    <w:rsid w:val="005920D1"/>
    <w:rsid w:val="005C3C64"/>
    <w:rsid w:val="005D17BE"/>
    <w:rsid w:val="005D4F14"/>
    <w:rsid w:val="005E2812"/>
    <w:rsid w:val="005F7031"/>
    <w:rsid w:val="00604C45"/>
    <w:rsid w:val="0061339E"/>
    <w:rsid w:val="00613424"/>
    <w:rsid w:val="00623821"/>
    <w:rsid w:val="00634EE6"/>
    <w:rsid w:val="006424BE"/>
    <w:rsid w:val="00645513"/>
    <w:rsid w:val="00654611"/>
    <w:rsid w:val="006975FC"/>
    <w:rsid w:val="006E5945"/>
    <w:rsid w:val="0070082D"/>
    <w:rsid w:val="00707AE4"/>
    <w:rsid w:val="00773B6B"/>
    <w:rsid w:val="007B455D"/>
    <w:rsid w:val="008019C5"/>
    <w:rsid w:val="0080339D"/>
    <w:rsid w:val="00831ACE"/>
    <w:rsid w:val="008531A6"/>
    <w:rsid w:val="0085391B"/>
    <w:rsid w:val="0087063E"/>
    <w:rsid w:val="00885EDD"/>
    <w:rsid w:val="008F65CB"/>
    <w:rsid w:val="00900AA5"/>
    <w:rsid w:val="009332DF"/>
    <w:rsid w:val="009560D6"/>
    <w:rsid w:val="00957BE1"/>
    <w:rsid w:val="009618CD"/>
    <w:rsid w:val="009A1077"/>
    <w:rsid w:val="009B44F4"/>
    <w:rsid w:val="009D3B31"/>
    <w:rsid w:val="009D3DF7"/>
    <w:rsid w:val="009E44D9"/>
    <w:rsid w:val="00A00471"/>
    <w:rsid w:val="00A06685"/>
    <w:rsid w:val="00A15E9A"/>
    <w:rsid w:val="00A31C42"/>
    <w:rsid w:val="00A46A85"/>
    <w:rsid w:val="00A70122"/>
    <w:rsid w:val="00A7161E"/>
    <w:rsid w:val="00A777C8"/>
    <w:rsid w:val="00A80274"/>
    <w:rsid w:val="00A912DD"/>
    <w:rsid w:val="00A94818"/>
    <w:rsid w:val="00AB316D"/>
    <w:rsid w:val="00AD6FA9"/>
    <w:rsid w:val="00AE485B"/>
    <w:rsid w:val="00B159D6"/>
    <w:rsid w:val="00B168DD"/>
    <w:rsid w:val="00B175CF"/>
    <w:rsid w:val="00B25B28"/>
    <w:rsid w:val="00B77214"/>
    <w:rsid w:val="00B87547"/>
    <w:rsid w:val="00B92EF1"/>
    <w:rsid w:val="00BB6C03"/>
    <w:rsid w:val="00BC7F93"/>
    <w:rsid w:val="00BE47AD"/>
    <w:rsid w:val="00C018E3"/>
    <w:rsid w:val="00C32DF5"/>
    <w:rsid w:val="00C37E1F"/>
    <w:rsid w:val="00C62AF3"/>
    <w:rsid w:val="00C67A8B"/>
    <w:rsid w:val="00C82948"/>
    <w:rsid w:val="00C901C9"/>
    <w:rsid w:val="00C95697"/>
    <w:rsid w:val="00CB70B9"/>
    <w:rsid w:val="00CD5C85"/>
    <w:rsid w:val="00CE60A1"/>
    <w:rsid w:val="00D35AF9"/>
    <w:rsid w:val="00D40E81"/>
    <w:rsid w:val="00D412CE"/>
    <w:rsid w:val="00D94DF3"/>
    <w:rsid w:val="00DB382C"/>
    <w:rsid w:val="00DE0860"/>
    <w:rsid w:val="00DF77F2"/>
    <w:rsid w:val="00E01EB7"/>
    <w:rsid w:val="00E146DE"/>
    <w:rsid w:val="00E14D76"/>
    <w:rsid w:val="00E470FB"/>
    <w:rsid w:val="00E67EBB"/>
    <w:rsid w:val="00E744F1"/>
    <w:rsid w:val="00EF2CD7"/>
    <w:rsid w:val="00EF478B"/>
    <w:rsid w:val="00EF7F0D"/>
    <w:rsid w:val="00F50402"/>
    <w:rsid w:val="00F52E39"/>
    <w:rsid w:val="00F71DA7"/>
    <w:rsid w:val="00F8176E"/>
    <w:rsid w:val="00F90CBD"/>
    <w:rsid w:val="00F97DB5"/>
    <w:rsid w:val="00FA5512"/>
    <w:rsid w:val="00FD0A2C"/>
    <w:rsid w:val="00FE2A1E"/>
    <w:rsid w:val="00F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EC79B84"/>
  <w15:docId w15:val="{C03AAE2F-59D5-4482-A2B2-FE06E4E2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4E"/>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7547"/>
    <w:rPr>
      <w:color w:val="0000FF"/>
      <w:u w:val="single"/>
    </w:rPr>
  </w:style>
  <w:style w:type="paragraph" w:styleId="Header">
    <w:name w:val="header"/>
    <w:basedOn w:val="Normal"/>
    <w:link w:val="HeaderChar"/>
    <w:uiPriority w:val="99"/>
    <w:rsid w:val="00AE485B"/>
    <w:pPr>
      <w:tabs>
        <w:tab w:val="center" w:pos="4680"/>
        <w:tab w:val="right" w:pos="9360"/>
      </w:tabs>
    </w:pPr>
  </w:style>
  <w:style w:type="character" w:customStyle="1" w:styleId="HeaderChar">
    <w:name w:val="Header Char"/>
    <w:basedOn w:val="DefaultParagraphFont"/>
    <w:link w:val="Header"/>
    <w:uiPriority w:val="99"/>
    <w:rsid w:val="00AE485B"/>
    <w:rPr>
      <w:sz w:val="24"/>
      <w:szCs w:val="24"/>
      <w:lang w:val="en-CA"/>
    </w:rPr>
  </w:style>
  <w:style w:type="paragraph" w:styleId="Footer">
    <w:name w:val="footer"/>
    <w:basedOn w:val="Normal"/>
    <w:link w:val="FooterChar"/>
    <w:rsid w:val="00AE485B"/>
    <w:pPr>
      <w:tabs>
        <w:tab w:val="center" w:pos="4680"/>
        <w:tab w:val="right" w:pos="9360"/>
      </w:tabs>
    </w:pPr>
  </w:style>
  <w:style w:type="character" w:customStyle="1" w:styleId="FooterChar">
    <w:name w:val="Footer Char"/>
    <w:basedOn w:val="DefaultParagraphFont"/>
    <w:link w:val="Footer"/>
    <w:rsid w:val="00AE485B"/>
    <w:rPr>
      <w:sz w:val="24"/>
      <w:szCs w:val="24"/>
      <w:lang w:val="en-CA"/>
    </w:rPr>
  </w:style>
  <w:style w:type="paragraph" w:styleId="BalloonText">
    <w:name w:val="Balloon Text"/>
    <w:basedOn w:val="Normal"/>
    <w:link w:val="BalloonTextChar"/>
    <w:rsid w:val="00604C45"/>
    <w:rPr>
      <w:rFonts w:ascii="Tahoma" w:hAnsi="Tahoma" w:cs="Tahoma"/>
      <w:sz w:val="16"/>
      <w:szCs w:val="16"/>
    </w:rPr>
  </w:style>
  <w:style w:type="character" w:customStyle="1" w:styleId="BalloonTextChar">
    <w:name w:val="Balloon Text Char"/>
    <w:basedOn w:val="DefaultParagraphFont"/>
    <w:link w:val="BalloonText"/>
    <w:rsid w:val="00604C45"/>
    <w:rPr>
      <w:rFonts w:ascii="Tahoma" w:hAnsi="Tahoma" w:cs="Tahoma"/>
      <w:sz w:val="16"/>
      <w:szCs w:val="16"/>
      <w:lang w:val="en-CA"/>
    </w:rPr>
  </w:style>
  <w:style w:type="paragraph" w:styleId="ListParagraph">
    <w:name w:val="List Paragraph"/>
    <w:basedOn w:val="Normal"/>
    <w:uiPriority w:val="34"/>
    <w:qFormat/>
    <w:rsid w:val="008531A6"/>
    <w:pPr>
      <w:ind w:left="720"/>
      <w:contextualSpacing/>
    </w:pPr>
  </w:style>
  <w:style w:type="character" w:styleId="CommentReference">
    <w:name w:val="annotation reference"/>
    <w:basedOn w:val="DefaultParagraphFont"/>
    <w:semiHidden/>
    <w:unhideWhenUsed/>
    <w:rsid w:val="009332DF"/>
    <w:rPr>
      <w:sz w:val="16"/>
      <w:szCs w:val="16"/>
    </w:rPr>
  </w:style>
  <w:style w:type="paragraph" w:styleId="CommentText">
    <w:name w:val="annotation text"/>
    <w:basedOn w:val="Normal"/>
    <w:link w:val="CommentTextChar"/>
    <w:semiHidden/>
    <w:unhideWhenUsed/>
    <w:rsid w:val="009332DF"/>
    <w:rPr>
      <w:sz w:val="20"/>
      <w:szCs w:val="20"/>
    </w:rPr>
  </w:style>
  <w:style w:type="character" w:customStyle="1" w:styleId="CommentTextChar">
    <w:name w:val="Comment Text Char"/>
    <w:basedOn w:val="DefaultParagraphFont"/>
    <w:link w:val="CommentText"/>
    <w:semiHidden/>
    <w:rsid w:val="009332DF"/>
    <w:rPr>
      <w:lang w:val="en-CA"/>
    </w:rPr>
  </w:style>
  <w:style w:type="paragraph" w:styleId="CommentSubject">
    <w:name w:val="annotation subject"/>
    <w:basedOn w:val="CommentText"/>
    <w:next w:val="CommentText"/>
    <w:link w:val="CommentSubjectChar"/>
    <w:semiHidden/>
    <w:unhideWhenUsed/>
    <w:rsid w:val="009332DF"/>
    <w:rPr>
      <w:b/>
      <w:bCs/>
    </w:rPr>
  </w:style>
  <w:style w:type="character" w:customStyle="1" w:styleId="CommentSubjectChar">
    <w:name w:val="Comment Subject Char"/>
    <w:basedOn w:val="CommentTextChar"/>
    <w:link w:val="CommentSubject"/>
    <w:semiHidden/>
    <w:rsid w:val="009332DF"/>
    <w:rPr>
      <w:b/>
      <w:bCs/>
      <w:lang w:val="en-CA"/>
    </w:rPr>
  </w:style>
  <w:style w:type="paragraph" w:styleId="Revision">
    <w:name w:val="Revision"/>
    <w:hidden/>
    <w:uiPriority w:val="99"/>
    <w:semiHidden/>
    <w:rsid w:val="009332DF"/>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sta.stfcouncillor@spiritsd.c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sta.pd@spiritsd.ca" TargetMode="External"/><Relationship Id="rId17" Type="http://schemas.openxmlformats.org/officeDocument/2006/relationships/hyperlink" Target="mailto:psta.president@spiritsd.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ta.treasurer@spiritsd.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ta.linc@spiritsd.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sta.vicepresident@spiritsd.ca" TargetMode="External"/><Relationship Id="rId23" Type="http://schemas.openxmlformats.org/officeDocument/2006/relationships/header" Target="header4.xml"/><Relationship Id="rId10" Type="http://schemas.openxmlformats.org/officeDocument/2006/relationships/hyperlink" Target="mailto:psta@spiritsd.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psta.communications@spiritsd.ca"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PSTA Annual</a:t>
            </a:r>
            <a:r>
              <a:rPr lang="en-US" baseline="0"/>
              <a:t> Cycle</a:t>
            </a:r>
            <a:endParaRPr lang="en-US"/>
          </a:p>
        </c:rich>
      </c:tx>
      <c:overlay val="0"/>
    </c:title>
    <c:autoTitleDeleted val="0"/>
    <c:plotArea>
      <c:layout/>
      <c:doughnutChart>
        <c:varyColors val="1"/>
        <c:ser>
          <c:idx val="0"/>
          <c:order val="0"/>
          <c:tx>
            <c:strRef>
              <c:f>Sheet1!$B$1</c:f>
              <c:strCache>
                <c:ptCount val="1"/>
                <c:pt idx="0">
                  <c:v>PSTA Time Line</c:v>
                </c:pt>
              </c:strCache>
            </c:strRef>
          </c:tx>
          <c:dPt>
            <c:idx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1-0755-4C01-BDBC-347C3017A37E}"/>
              </c:ext>
            </c:extLst>
          </c:dPt>
          <c:dPt>
            <c:idx val="1"/>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3-0755-4C01-BDBC-347C3017A37E}"/>
              </c:ext>
            </c:extLst>
          </c:dPt>
          <c:dPt>
            <c:idx val="2"/>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5-0755-4C01-BDBC-347C3017A37E}"/>
              </c:ext>
            </c:extLst>
          </c:dPt>
          <c:dPt>
            <c:idx val="3"/>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7-0755-4C01-BDBC-347C3017A37E}"/>
              </c:ext>
            </c:extLst>
          </c:dPt>
          <c:dPt>
            <c:idx val="4"/>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9-0755-4C01-BDBC-347C3017A37E}"/>
              </c:ext>
            </c:extLst>
          </c:dPt>
          <c:dPt>
            <c:idx val="5"/>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B-0755-4C01-BDBC-347C3017A37E}"/>
              </c:ext>
            </c:extLst>
          </c:dPt>
          <c:dPt>
            <c:idx val="6"/>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D-0755-4C01-BDBC-347C3017A37E}"/>
              </c:ext>
            </c:extLst>
          </c:dPt>
          <c:dPt>
            <c:idx val="7"/>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F-0755-4C01-BDBC-347C3017A37E}"/>
              </c:ext>
            </c:extLst>
          </c:dPt>
          <c:dPt>
            <c:idx val="8"/>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11-0755-4C01-BDBC-347C3017A37E}"/>
              </c:ext>
            </c:extLst>
          </c:dPt>
          <c:dPt>
            <c:idx val="9"/>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13-0755-4C01-BDBC-347C3017A37E}"/>
              </c:ext>
            </c:extLst>
          </c:dPt>
          <c:dPt>
            <c:idx val="10"/>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15-0755-4C01-BDBC-347C3017A37E}"/>
              </c:ext>
            </c:extLst>
          </c:dPt>
          <c:dPt>
            <c:idx val="11"/>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17-0755-4C01-BDBC-347C3017A37E}"/>
              </c:ext>
            </c:extLst>
          </c:dPt>
          <c:cat>
            <c:strRef>
              <c:f>Sheet1!$A$2:$A$13</c:f>
              <c:strCache>
                <c:ptCount val="12"/>
                <c:pt idx="0">
                  <c:v>August</c:v>
                </c:pt>
                <c:pt idx="1">
                  <c:v>September</c:v>
                </c:pt>
                <c:pt idx="2">
                  <c:v>October</c:v>
                </c:pt>
                <c:pt idx="3">
                  <c:v>November</c:v>
                </c:pt>
                <c:pt idx="4">
                  <c:v>December</c:v>
                </c:pt>
                <c:pt idx="5">
                  <c:v>January</c:v>
                </c:pt>
                <c:pt idx="6">
                  <c:v>March</c:v>
                </c:pt>
                <c:pt idx="7">
                  <c:v>April</c:v>
                </c:pt>
                <c:pt idx="8">
                  <c:v>May</c:v>
                </c:pt>
                <c:pt idx="9">
                  <c:v>June</c:v>
                </c:pt>
                <c:pt idx="10">
                  <c:v>July</c:v>
                </c:pt>
                <c:pt idx="11">
                  <c:v>August</c:v>
                </c:pt>
              </c:strCache>
            </c:strRef>
          </c:cat>
          <c:val>
            <c:numRef>
              <c:f>Sheet1!$B$2:$B$13</c:f>
              <c:numCache>
                <c:formatCode>General</c:formatCode>
                <c:ptCount val="12"/>
                <c:pt idx="0">
                  <c:v>8.0000000000000016E-2</c:v>
                </c:pt>
                <c:pt idx="1">
                  <c:v>8.0000000000000016E-2</c:v>
                </c:pt>
                <c:pt idx="2">
                  <c:v>8.0000000000000016E-2</c:v>
                </c:pt>
                <c:pt idx="3">
                  <c:v>8.0000000000000016E-2</c:v>
                </c:pt>
                <c:pt idx="4">
                  <c:v>8.0000000000000016E-2</c:v>
                </c:pt>
                <c:pt idx="5">
                  <c:v>8.0000000000000016E-2</c:v>
                </c:pt>
                <c:pt idx="6">
                  <c:v>8.0000000000000016E-2</c:v>
                </c:pt>
                <c:pt idx="7">
                  <c:v>8.0000000000000016E-2</c:v>
                </c:pt>
                <c:pt idx="8">
                  <c:v>8.0000000000000016E-2</c:v>
                </c:pt>
                <c:pt idx="9">
                  <c:v>8.0000000000000016E-2</c:v>
                </c:pt>
                <c:pt idx="10">
                  <c:v>8.0000000000000016E-2</c:v>
                </c:pt>
                <c:pt idx="11">
                  <c:v>8.0000000000000016E-2</c:v>
                </c:pt>
              </c:numCache>
            </c:numRef>
          </c:val>
          <c:extLst>
            <c:ext xmlns:c16="http://schemas.microsoft.com/office/drawing/2014/chart" uri="{C3380CC4-5D6E-409C-BE32-E72D297353CC}">
              <c16:uniqueId val="{00000018-0755-4C01-BDBC-347C3017A37E}"/>
            </c:ext>
          </c:extLst>
        </c:ser>
        <c:dLbls>
          <c:showLegendKey val="0"/>
          <c:showVal val="0"/>
          <c:showCatName val="0"/>
          <c:showSerName val="0"/>
          <c:showPercent val="0"/>
          <c:showBubbleSize val="0"/>
          <c:showLeaderLines val="1"/>
        </c:dLbls>
        <c:firstSliceAng val="12"/>
        <c:holeSize val="50"/>
      </c:doughnutChart>
      <c:spPr>
        <a:ln>
          <a:no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0.58571</cdr:x>
      <cdr:y>0.17688</cdr:y>
    </cdr:from>
    <cdr:to>
      <cdr:x>0.88367</cdr:x>
      <cdr:y>0.27671</cdr:y>
    </cdr:to>
    <cdr:sp macro="" textlink="">
      <cdr:nvSpPr>
        <cdr:cNvPr id="2" name="TextBox 1"/>
        <cdr:cNvSpPr txBox="1"/>
      </cdr:nvSpPr>
      <cdr:spPr>
        <a:xfrm xmlns:a="http://schemas.openxmlformats.org/drawingml/2006/main">
          <a:off x="2733674" y="962025"/>
          <a:ext cx="1390651" cy="5429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i="1"/>
        </a:p>
      </cdr:txBody>
    </cdr:sp>
  </cdr:relSizeAnchor>
  <cdr:relSizeAnchor xmlns:cdr="http://schemas.openxmlformats.org/drawingml/2006/chartDrawing">
    <cdr:from>
      <cdr:x>0.76123</cdr:x>
      <cdr:y>0.24265</cdr:y>
    </cdr:from>
    <cdr:to>
      <cdr:x>1</cdr:x>
      <cdr:y>0.36699</cdr:y>
    </cdr:to>
    <cdr:sp macro="" textlink="">
      <cdr:nvSpPr>
        <cdr:cNvPr id="3" name="TextBox 2"/>
        <cdr:cNvSpPr txBox="1"/>
      </cdr:nvSpPr>
      <cdr:spPr>
        <a:xfrm xmlns:a="http://schemas.openxmlformats.org/drawingml/2006/main">
          <a:off x="4038649" y="1234838"/>
          <a:ext cx="1266776" cy="6327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September</a:t>
          </a:r>
        </a:p>
        <a:p xmlns:a="http://schemas.openxmlformats.org/drawingml/2006/main">
          <a:endParaRPr lang="en-US" sz="800" b="1" i="1"/>
        </a:p>
        <a:p xmlns:a="http://schemas.openxmlformats.org/drawingml/2006/main">
          <a:r>
            <a:rPr lang="en-US" sz="800" b="0" i="1"/>
            <a:t>Education Bursary </a:t>
          </a:r>
        </a:p>
        <a:p xmlns:a="http://schemas.openxmlformats.org/drawingml/2006/main">
          <a:r>
            <a:rPr lang="en-US" sz="800" b="0" i="1"/>
            <a:t>applications</a:t>
          </a:r>
        </a:p>
      </cdr:txBody>
    </cdr:sp>
  </cdr:relSizeAnchor>
  <cdr:relSizeAnchor xmlns:cdr="http://schemas.openxmlformats.org/drawingml/2006/chartDrawing">
    <cdr:from>
      <cdr:x>0.71633</cdr:x>
      <cdr:y>0.4641</cdr:y>
    </cdr:from>
    <cdr:to>
      <cdr:x>0.98367</cdr:x>
      <cdr:y>0.5972</cdr:y>
    </cdr:to>
    <cdr:sp macro="" textlink="">
      <cdr:nvSpPr>
        <cdr:cNvPr id="4" name="TextBox 3"/>
        <cdr:cNvSpPr txBox="1"/>
      </cdr:nvSpPr>
      <cdr:spPr>
        <a:xfrm xmlns:a="http://schemas.openxmlformats.org/drawingml/2006/main">
          <a:off x="3343275" y="2524125"/>
          <a:ext cx="1247775" cy="7238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October</a:t>
          </a:r>
        </a:p>
        <a:p xmlns:a="http://schemas.openxmlformats.org/drawingml/2006/main">
          <a:pPr algn="r"/>
          <a:r>
            <a:rPr lang="en-US" sz="800" b="0" i="1"/>
            <a:t>Education</a:t>
          </a:r>
          <a:r>
            <a:rPr lang="en-US" sz="800" b="0" i="1" baseline="0"/>
            <a:t> Bursary deadline</a:t>
          </a:r>
        </a:p>
        <a:p xmlns:a="http://schemas.openxmlformats.org/drawingml/2006/main">
          <a:endParaRPr lang="en-US" sz="800" b="0" i="1"/>
        </a:p>
        <a:p xmlns:a="http://schemas.openxmlformats.org/drawingml/2006/main">
          <a:r>
            <a:rPr lang="en-US" sz="800" b="0" i="1"/>
            <a:t>     </a:t>
          </a:r>
          <a:r>
            <a:rPr lang="en-US" sz="800" b="0" i="1" baseline="0"/>
            <a:t>       </a:t>
          </a:r>
          <a:r>
            <a:rPr lang="en-US" sz="800" b="0" i="1"/>
            <a:t>Liaison</a:t>
          </a:r>
        </a:p>
      </cdr:txBody>
    </cdr:sp>
  </cdr:relSizeAnchor>
  <cdr:relSizeAnchor xmlns:cdr="http://schemas.openxmlformats.org/drawingml/2006/chartDrawing">
    <cdr:from>
      <cdr:x>0.6777</cdr:x>
      <cdr:y>0.6025</cdr:y>
    </cdr:from>
    <cdr:to>
      <cdr:x>0.85933</cdr:x>
      <cdr:y>0.66731</cdr:y>
    </cdr:to>
    <cdr:sp macro="" textlink="">
      <cdr:nvSpPr>
        <cdr:cNvPr id="5" name="TextBox 4"/>
        <cdr:cNvSpPr txBox="1"/>
      </cdr:nvSpPr>
      <cdr:spPr>
        <a:xfrm xmlns:a="http://schemas.openxmlformats.org/drawingml/2006/main">
          <a:off x="4027987" y="3358763"/>
          <a:ext cx="1079536" cy="3612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November</a:t>
          </a:r>
        </a:p>
      </cdr:txBody>
    </cdr:sp>
  </cdr:relSizeAnchor>
  <cdr:relSizeAnchor xmlns:cdr="http://schemas.openxmlformats.org/drawingml/2006/chartDrawing">
    <cdr:from>
      <cdr:x>0.60448</cdr:x>
      <cdr:y>0.75371</cdr:y>
    </cdr:from>
    <cdr:to>
      <cdr:x>0.91061</cdr:x>
      <cdr:y>0.89207</cdr:y>
    </cdr:to>
    <cdr:sp macro="" textlink="">
      <cdr:nvSpPr>
        <cdr:cNvPr id="6" name="TextBox 5"/>
        <cdr:cNvSpPr txBox="1"/>
      </cdr:nvSpPr>
      <cdr:spPr>
        <a:xfrm xmlns:a="http://schemas.openxmlformats.org/drawingml/2006/main">
          <a:off x="3592769" y="4201705"/>
          <a:ext cx="1819514" cy="771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December</a:t>
          </a:r>
        </a:p>
        <a:p xmlns:a="http://schemas.openxmlformats.org/drawingml/2006/main">
          <a:endParaRPr lang="en-US" sz="800" b="1" i="1"/>
        </a:p>
        <a:p xmlns:a="http://schemas.openxmlformats.org/drawingml/2006/main">
          <a:r>
            <a:rPr lang="en-US" sz="800" b="0" i="1"/>
            <a:t>Superannuation Celebration</a:t>
          </a:r>
        </a:p>
        <a:p xmlns:a="http://schemas.openxmlformats.org/drawingml/2006/main">
          <a:r>
            <a:rPr lang="en-US" sz="800" b="0" i="1"/>
            <a:t>planning begins</a:t>
          </a:r>
        </a:p>
      </cdr:txBody>
    </cdr:sp>
  </cdr:relSizeAnchor>
  <cdr:relSizeAnchor xmlns:cdr="http://schemas.openxmlformats.org/drawingml/2006/chartDrawing">
    <cdr:from>
      <cdr:x>0.41303</cdr:x>
      <cdr:y>0.7268</cdr:y>
    </cdr:from>
    <cdr:to>
      <cdr:x>0.59403</cdr:x>
      <cdr:y>1</cdr:y>
    </cdr:to>
    <cdr:sp macro="" textlink="">
      <cdr:nvSpPr>
        <cdr:cNvPr id="7" name="TextBox 6"/>
        <cdr:cNvSpPr txBox="1"/>
      </cdr:nvSpPr>
      <cdr:spPr>
        <a:xfrm xmlns:a="http://schemas.openxmlformats.org/drawingml/2006/main">
          <a:off x="2191279" y="3721681"/>
          <a:ext cx="960282" cy="1398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i="1"/>
            <a:t>January</a:t>
          </a:r>
        </a:p>
        <a:p xmlns:a="http://schemas.openxmlformats.org/drawingml/2006/main">
          <a:pPr algn="ctr"/>
          <a:r>
            <a:rPr lang="en-US" sz="800" b="0" i="1"/>
            <a:t>Representative</a:t>
          </a:r>
        </a:p>
        <a:p xmlns:a="http://schemas.openxmlformats.org/drawingml/2006/main">
          <a:pPr algn="r"/>
          <a:r>
            <a:rPr lang="en-US" sz="800" b="0" i="1"/>
            <a:t>Assembly</a:t>
          </a:r>
        </a:p>
        <a:p xmlns:a="http://schemas.openxmlformats.org/drawingml/2006/main">
          <a:pPr algn="r"/>
          <a:endParaRPr lang="en-US" sz="800" b="0" i="1"/>
        </a:p>
        <a:p xmlns:a="http://schemas.openxmlformats.org/drawingml/2006/main">
          <a:pPr algn="ctr"/>
          <a:r>
            <a:rPr lang="en-US" sz="800" b="0" i="1"/>
            <a:t>Nominations</a:t>
          </a:r>
        </a:p>
        <a:p xmlns:a="http://schemas.openxmlformats.org/drawingml/2006/main">
          <a:pPr algn="ctr"/>
          <a:r>
            <a:rPr lang="en-US" sz="800" b="0" i="1"/>
            <a:t>Open for President</a:t>
          </a:r>
        </a:p>
        <a:p xmlns:a="http://schemas.openxmlformats.org/drawingml/2006/main">
          <a:pPr algn="r"/>
          <a:endParaRPr lang="en-US" sz="800" b="0" i="1"/>
        </a:p>
        <a:p xmlns:a="http://schemas.openxmlformats.org/drawingml/2006/main">
          <a:pPr algn="r"/>
          <a:r>
            <a:rPr lang="en-US" sz="800" b="0" i="1"/>
            <a:t>January</a:t>
          </a:r>
          <a:r>
            <a:rPr lang="en-US" sz="800" b="0" i="1" baseline="0"/>
            <a:t> Financials</a:t>
          </a:r>
        </a:p>
        <a:p xmlns:a="http://schemas.openxmlformats.org/drawingml/2006/main">
          <a:pPr algn="r"/>
          <a:endParaRPr lang="en-US" sz="800" b="0" i="1" baseline="0"/>
        </a:p>
        <a:p xmlns:a="http://schemas.openxmlformats.org/drawingml/2006/main">
          <a:pPr algn="ctr"/>
          <a:r>
            <a:rPr lang="en-US" sz="800" b="0" i="1" baseline="0"/>
            <a:t>Calendar Development</a:t>
          </a:r>
          <a:endParaRPr lang="en-US" sz="800" b="0" i="1"/>
        </a:p>
      </cdr:txBody>
    </cdr:sp>
  </cdr:relSizeAnchor>
  <cdr:relSizeAnchor xmlns:cdr="http://schemas.openxmlformats.org/drawingml/2006/chartDrawing">
    <cdr:from>
      <cdr:x>0.23469</cdr:x>
      <cdr:y>0.71454</cdr:y>
    </cdr:from>
    <cdr:to>
      <cdr:x>0.43469</cdr:x>
      <cdr:y>0.95797</cdr:y>
    </cdr:to>
    <cdr:sp macro="" textlink="">
      <cdr:nvSpPr>
        <cdr:cNvPr id="8" name="TextBox 7"/>
        <cdr:cNvSpPr txBox="1"/>
      </cdr:nvSpPr>
      <cdr:spPr>
        <a:xfrm xmlns:a="http://schemas.openxmlformats.org/drawingml/2006/main">
          <a:off x="1095375" y="3886199"/>
          <a:ext cx="933450" cy="1323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b="1" i="1"/>
            <a:t>February</a:t>
          </a:r>
        </a:p>
        <a:p xmlns:a="http://schemas.openxmlformats.org/drawingml/2006/main">
          <a:pPr algn="r"/>
          <a:endParaRPr lang="en-US" sz="800" b="0" i="1"/>
        </a:p>
        <a:p xmlns:a="http://schemas.openxmlformats.org/drawingml/2006/main">
          <a:pPr algn="r"/>
          <a:r>
            <a:rPr lang="en-US" sz="800" b="0" i="1"/>
            <a:t>President Election</a:t>
          </a:r>
        </a:p>
        <a:p xmlns:a="http://schemas.openxmlformats.org/drawingml/2006/main">
          <a:pPr algn="r"/>
          <a:endParaRPr lang="en-US" sz="800" b="0" i="1"/>
        </a:p>
        <a:p xmlns:a="http://schemas.openxmlformats.org/drawingml/2006/main">
          <a:pPr algn="r"/>
          <a:r>
            <a:rPr lang="en-US" sz="800" b="0" i="1"/>
            <a:t>Committee Budget</a:t>
          </a:r>
          <a:r>
            <a:rPr lang="en-US" sz="800" b="0" i="1" baseline="0"/>
            <a:t> Proposals due</a:t>
          </a:r>
        </a:p>
      </cdr:txBody>
    </cdr:sp>
  </cdr:relSizeAnchor>
  <cdr:relSizeAnchor xmlns:cdr="http://schemas.openxmlformats.org/drawingml/2006/chartDrawing">
    <cdr:from>
      <cdr:x>0.09737</cdr:x>
      <cdr:y>0.6274</cdr:y>
    </cdr:from>
    <cdr:to>
      <cdr:x>0.29216</cdr:x>
      <cdr:y>0.91488</cdr:y>
    </cdr:to>
    <cdr:sp macro="" textlink="">
      <cdr:nvSpPr>
        <cdr:cNvPr id="9" name="TextBox 8"/>
        <cdr:cNvSpPr txBox="1"/>
      </cdr:nvSpPr>
      <cdr:spPr>
        <a:xfrm xmlns:a="http://schemas.openxmlformats.org/drawingml/2006/main">
          <a:off x="516588" y="3212692"/>
          <a:ext cx="1033444" cy="1472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i="1"/>
            <a:t>                  March</a:t>
          </a:r>
        </a:p>
        <a:p xmlns:a="http://schemas.openxmlformats.org/drawingml/2006/main">
          <a:pPr algn="l"/>
          <a:endParaRPr lang="en-US" sz="800" b="0" i="1"/>
        </a:p>
        <a:p xmlns:a="http://schemas.openxmlformats.org/drawingml/2006/main">
          <a:pPr algn="l"/>
          <a:r>
            <a:rPr lang="en-US" sz="800" b="0" i="1"/>
            <a:t>Calendar Preference </a:t>
          </a:r>
        </a:p>
        <a:p xmlns:a="http://schemas.openxmlformats.org/drawingml/2006/main">
          <a:pPr algn="ctr"/>
          <a:r>
            <a:rPr lang="en-US" sz="800" b="0" i="1"/>
            <a:t>Vote</a:t>
          </a:r>
          <a:r>
            <a:rPr lang="en-US" sz="800" b="0" i="1" baseline="0"/>
            <a:t> </a:t>
          </a:r>
        </a:p>
        <a:p xmlns:a="http://schemas.openxmlformats.org/drawingml/2006/main">
          <a:pPr algn="ctr"/>
          <a:endParaRPr lang="en-US" sz="800" b="0" i="1"/>
        </a:p>
        <a:p xmlns:a="http://schemas.openxmlformats.org/drawingml/2006/main">
          <a:pPr algn="l"/>
          <a:r>
            <a:rPr lang="en-US" sz="800" b="0" i="1"/>
            <a:t>          Draft Budget</a:t>
          </a:r>
        </a:p>
        <a:p xmlns:a="http://schemas.openxmlformats.org/drawingml/2006/main">
          <a:pPr algn="l"/>
          <a:r>
            <a:rPr lang="en-US" sz="800" b="0" i="1"/>
            <a:t>             Proposal</a:t>
          </a:r>
        </a:p>
        <a:p xmlns:a="http://schemas.openxmlformats.org/drawingml/2006/main">
          <a:pPr algn="ctr"/>
          <a:endParaRPr lang="en-US" sz="800" b="0" i="1"/>
        </a:p>
        <a:p xmlns:a="http://schemas.openxmlformats.org/drawingml/2006/main">
          <a:pPr algn="ctr"/>
          <a:r>
            <a:rPr lang="en-US" sz="800" b="0" i="1"/>
            <a:t>Liaison</a:t>
          </a:r>
        </a:p>
      </cdr:txBody>
    </cdr:sp>
  </cdr:relSizeAnchor>
  <cdr:relSizeAnchor xmlns:cdr="http://schemas.openxmlformats.org/drawingml/2006/chartDrawing">
    <cdr:from>
      <cdr:x>0.05087</cdr:x>
      <cdr:y>0.4715</cdr:y>
    </cdr:from>
    <cdr:to>
      <cdr:x>0.30025</cdr:x>
      <cdr:y>0.65876</cdr:y>
    </cdr:to>
    <cdr:sp macro="" textlink="">
      <cdr:nvSpPr>
        <cdr:cNvPr id="10" name="TextBox 9"/>
        <cdr:cNvSpPr txBox="1"/>
      </cdr:nvSpPr>
      <cdr:spPr>
        <a:xfrm xmlns:a="http://schemas.openxmlformats.org/drawingml/2006/main">
          <a:off x="302343" y="2628433"/>
          <a:ext cx="1482212" cy="10439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April</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sz="800" b="0" i="1"/>
            <a:t>          Representative Assembly</a:t>
          </a:r>
        </a:p>
        <a:p xmlns:a="http://schemas.openxmlformats.org/drawingml/2006/main">
          <a:endParaRPr lang="en-US" sz="1100" b="1" i="1"/>
        </a:p>
        <a:p xmlns:a="http://schemas.openxmlformats.org/drawingml/2006/main">
          <a:pPr algn="ctr"/>
          <a:r>
            <a:rPr lang="en-US" sz="800" b="0" i="1"/>
            <a:t>Mini Council </a:t>
          </a:r>
          <a:endParaRPr lang="en-US" sz="800" b="1" i="1"/>
        </a:p>
        <a:p xmlns:a="http://schemas.openxmlformats.org/drawingml/2006/main">
          <a:endParaRPr lang="en-US" sz="800" b="0" i="1"/>
        </a:p>
        <a:p xmlns:a="http://schemas.openxmlformats.org/drawingml/2006/main">
          <a:r>
            <a:rPr lang="en-US" sz="800" b="0" i="1"/>
            <a:t>Executive Approves </a:t>
          </a:r>
        </a:p>
        <a:p xmlns:a="http://schemas.openxmlformats.org/drawingml/2006/main">
          <a:r>
            <a:rPr lang="en-US" sz="800" b="0" i="1"/>
            <a:t>Proposed Budget</a:t>
          </a:r>
        </a:p>
      </cdr:txBody>
    </cdr:sp>
  </cdr:relSizeAnchor>
  <cdr:relSizeAnchor xmlns:cdr="http://schemas.openxmlformats.org/drawingml/2006/chartDrawing">
    <cdr:from>
      <cdr:x>1.88486E-7</cdr:x>
      <cdr:y>0.23856</cdr:y>
    </cdr:from>
    <cdr:to>
      <cdr:x>0.25135</cdr:x>
      <cdr:y>0.45222</cdr:y>
    </cdr:to>
    <cdr:sp macro="" textlink="">
      <cdr:nvSpPr>
        <cdr:cNvPr id="11" name="TextBox 10"/>
        <cdr:cNvSpPr txBox="1"/>
      </cdr:nvSpPr>
      <cdr:spPr>
        <a:xfrm xmlns:a="http://schemas.openxmlformats.org/drawingml/2006/main">
          <a:off x="1" y="1213981"/>
          <a:ext cx="1333500" cy="1087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i="1"/>
            <a:t>               May</a:t>
          </a:r>
        </a:p>
        <a:p xmlns:a="http://schemas.openxmlformats.org/drawingml/2006/main">
          <a:endParaRPr lang="en-US" sz="800" b="1" i="1"/>
        </a:p>
        <a:p xmlns:a="http://schemas.openxmlformats.org/drawingml/2006/main">
          <a:pPr algn="ctr"/>
          <a:r>
            <a:rPr lang="en-US" sz="800" b="0" i="1"/>
            <a:t>Representative  Assembly</a:t>
          </a:r>
        </a:p>
        <a:p xmlns:a="http://schemas.openxmlformats.org/drawingml/2006/main">
          <a:pPr algn="r"/>
          <a:r>
            <a:rPr lang="en-US" sz="800" b="0" i="1"/>
            <a:t>Budget approval</a:t>
          </a:r>
        </a:p>
        <a:p xmlns:a="http://schemas.openxmlformats.org/drawingml/2006/main">
          <a:pPr algn="l"/>
          <a:endParaRPr lang="en-US" sz="800" b="0" i="1"/>
        </a:p>
        <a:p xmlns:a="http://schemas.openxmlformats.org/drawingml/2006/main">
          <a:pPr algn="l"/>
          <a:r>
            <a:rPr lang="en-US" sz="800" b="0" i="1"/>
            <a:t>           Executive Elections</a:t>
          </a:r>
        </a:p>
        <a:p xmlns:a="http://schemas.openxmlformats.org/drawingml/2006/main">
          <a:pPr algn="r"/>
          <a:r>
            <a:rPr lang="en-US" sz="800" b="0" i="1"/>
            <a:t>Rep Assembly</a:t>
          </a:r>
          <a:r>
            <a:rPr lang="en-US" sz="800" b="0" i="1" baseline="0"/>
            <a:t> approves</a:t>
          </a:r>
        </a:p>
        <a:p xmlns:a="http://schemas.openxmlformats.org/drawingml/2006/main">
          <a:pPr algn="r"/>
          <a:r>
            <a:rPr lang="en-US" sz="800" b="0" i="1" baseline="0"/>
            <a:t>                            proposed budget</a:t>
          </a:r>
          <a:endParaRPr lang="en-US" sz="800" b="0" i="1"/>
        </a:p>
      </cdr:txBody>
    </cdr:sp>
  </cdr:relSizeAnchor>
  <cdr:relSizeAnchor xmlns:cdr="http://schemas.openxmlformats.org/drawingml/2006/chartDrawing">
    <cdr:from>
      <cdr:x>0.11095</cdr:x>
      <cdr:y>0.07817</cdr:y>
    </cdr:from>
    <cdr:to>
      <cdr:x>0.37422</cdr:x>
      <cdr:y>0.31985</cdr:y>
    </cdr:to>
    <cdr:sp macro="" textlink="">
      <cdr:nvSpPr>
        <cdr:cNvPr id="12" name="TextBox 11"/>
        <cdr:cNvSpPr txBox="1"/>
      </cdr:nvSpPr>
      <cdr:spPr>
        <a:xfrm xmlns:a="http://schemas.openxmlformats.org/drawingml/2006/main">
          <a:off x="588641" y="397776"/>
          <a:ext cx="1396759" cy="1229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i="1"/>
            <a:t>     June</a:t>
          </a:r>
          <a:endParaRPr lang="en-US" sz="800" b="0" i="1"/>
        </a:p>
        <a:p xmlns:a="http://schemas.openxmlformats.org/drawingml/2006/main">
          <a:pPr algn="l"/>
          <a:r>
            <a:rPr lang="en-US" sz="800" b="0" i="1"/>
            <a:t>Superannuation Celebration</a:t>
          </a:r>
        </a:p>
        <a:p xmlns:a="http://schemas.openxmlformats.org/drawingml/2006/main">
          <a:pPr algn="r"/>
          <a:endParaRPr lang="en-US" sz="800" b="0" i="1"/>
        </a:p>
        <a:p xmlns:a="http://schemas.openxmlformats.org/drawingml/2006/main">
          <a:pPr algn="l"/>
          <a:r>
            <a:rPr lang="en-US" sz="800" b="0" i="1"/>
            <a:t>Executive Planning</a:t>
          </a:r>
        </a:p>
        <a:p xmlns:a="http://schemas.openxmlformats.org/drawingml/2006/main">
          <a:pPr algn="r"/>
          <a:r>
            <a:rPr lang="en-US" sz="800" b="0" i="1"/>
            <a:t>Year End</a:t>
          </a:r>
        </a:p>
        <a:p xmlns:a="http://schemas.openxmlformats.org/drawingml/2006/main">
          <a:pPr algn="l"/>
          <a:r>
            <a:rPr lang="en-US" sz="800" b="0" i="1"/>
            <a:t>                           Liaison</a:t>
          </a:r>
          <a:r>
            <a:rPr lang="en-US" sz="1100" b="1" i="1"/>
            <a:t> </a:t>
          </a:r>
        </a:p>
      </cdr:txBody>
    </cdr:sp>
  </cdr:relSizeAnchor>
  <cdr:relSizeAnchor xmlns:cdr="http://schemas.openxmlformats.org/drawingml/2006/chartDrawing">
    <cdr:from>
      <cdr:x>0.38963</cdr:x>
      <cdr:y>0.06436</cdr:y>
    </cdr:from>
    <cdr:to>
      <cdr:x>0.58555</cdr:x>
      <cdr:y>0.25525</cdr:y>
    </cdr:to>
    <cdr:sp macro="" textlink="">
      <cdr:nvSpPr>
        <cdr:cNvPr id="13" name="TextBox 12"/>
        <cdr:cNvSpPr txBox="1"/>
      </cdr:nvSpPr>
      <cdr:spPr>
        <a:xfrm xmlns:a="http://schemas.openxmlformats.org/drawingml/2006/main">
          <a:off x="2067128" y="327507"/>
          <a:ext cx="1039439" cy="971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i="1"/>
            <a:t>July</a:t>
          </a:r>
        </a:p>
        <a:p xmlns:a="http://schemas.openxmlformats.org/drawingml/2006/main">
          <a:pPr algn="ctr"/>
          <a:endParaRPr lang="en-US" sz="800" b="0" i="1"/>
        </a:p>
        <a:p xmlns:a="http://schemas.openxmlformats.org/drawingml/2006/main">
          <a:pPr algn="ctr"/>
          <a:r>
            <a:rPr lang="en-US" sz="800" b="0" i="1"/>
            <a:t>Organizational</a:t>
          </a:r>
        </a:p>
        <a:p xmlns:a="http://schemas.openxmlformats.org/drawingml/2006/main">
          <a:pPr algn="ctr"/>
          <a:r>
            <a:rPr lang="en-US" sz="800" b="0" i="1"/>
            <a:t>Year</a:t>
          </a:r>
        </a:p>
        <a:p xmlns:a="http://schemas.openxmlformats.org/drawingml/2006/main">
          <a:pPr algn="ctr"/>
          <a:r>
            <a:rPr lang="en-US" sz="800" b="0" i="1"/>
            <a:t>Begins</a:t>
          </a:r>
        </a:p>
        <a:p xmlns:a="http://schemas.openxmlformats.org/drawingml/2006/main">
          <a:pPr algn="ctr"/>
          <a:endParaRPr lang="en-US" sz="800" b="0" i="1"/>
        </a:p>
        <a:p xmlns:a="http://schemas.openxmlformats.org/drawingml/2006/main">
          <a:pPr algn="ctr"/>
          <a:r>
            <a:rPr lang="en-US" sz="800" b="0" i="1"/>
            <a:t>New Executive</a:t>
          </a:r>
        </a:p>
        <a:p xmlns:a="http://schemas.openxmlformats.org/drawingml/2006/main">
          <a:pPr algn="ctr"/>
          <a:r>
            <a:rPr lang="en-US" sz="800" b="0" i="1"/>
            <a:t>Terms</a:t>
          </a:r>
          <a:r>
            <a:rPr lang="en-US" sz="800" b="0" i="1" baseline="0"/>
            <a:t> Begin</a:t>
          </a:r>
          <a:endParaRPr lang="en-US" sz="800" b="0" i="1"/>
        </a:p>
      </cdr:txBody>
    </cdr:sp>
  </cdr:relSizeAnchor>
  <cdr:relSizeAnchor xmlns:cdr="http://schemas.openxmlformats.org/drawingml/2006/chartDrawing">
    <cdr:from>
      <cdr:x>0.5534</cdr:x>
      <cdr:y>0.10929</cdr:y>
    </cdr:from>
    <cdr:to>
      <cdr:x>0.76564</cdr:x>
      <cdr:y>0.2564</cdr:y>
    </cdr:to>
    <cdr:sp macro="" textlink="">
      <cdr:nvSpPr>
        <cdr:cNvPr id="22" name="TextBox 21"/>
        <cdr:cNvSpPr txBox="1"/>
      </cdr:nvSpPr>
      <cdr:spPr>
        <a:xfrm xmlns:a="http://schemas.openxmlformats.org/drawingml/2006/main">
          <a:off x="2936029" y="556184"/>
          <a:ext cx="1126024" cy="7486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b="1" i="1"/>
            <a:t>August</a:t>
          </a:r>
        </a:p>
        <a:p xmlns:a="http://schemas.openxmlformats.org/drawingml/2006/main">
          <a:pPr algn="r"/>
          <a:endParaRPr lang="en-US" sz="400" b="1" i="1"/>
        </a:p>
        <a:p xmlns:a="http://schemas.openxmlformats.org/drawingml/2006/main">
          <a:pPr algn="r"/>
          <a:r>
            <a:rPr lang="en-US" sz="800" b="1" i="1"/>
            <a:t>General Assembly</a:t>
          </a:r>
        </a:p>
        <a:p xmlns:a="http://schemas.openxmlformats.org/drawingml/2006/main">
          <a:pPr algn="r"/>
          <a:endParaRPr lang="en-US" sz="400" b="0" i="1"/>
        </a:p>
        <a:p xmlns:a="http://schemas.openxmlformats.org/drawingml/2006/main">
          <a:pPr algn="r"/>
          <a:r>
            <a:rPr lang="en-US" sz="800" b="0" i="1"/>
            <a:t>Budget approval for following year</a:t>
          </a:r>
          <a:endParaRPr lang="en-US" sz="800" b="1" i="1"/>
        </a:p>
        <a:p xmlns:a="http://schemas.openxmlformats.org/drawingml/2006/main">
          <a:pPr algn="r"/>
          <a:endParaRPr lang="en-US" sz="800" b="1" i="1"/>
        </a:p>
      </cdr:txBody>
    </cdr:sp>
  </cdr:relSizeAnchor>
  <cdr:relSizeAnchor xmlns:cdr="http://schemas.openxmlformats.org/drawingml/2006/chartDrawing">
    <cdr:from>
      <cdr:x>0.59568</cdr:x>
      <cdr:y>0.32419</cdr:y>
    </cdr:from>
    <cdr:to>
      <cdr:x>0.8018</cdr:x>
      <cdr:y>0.42301</cdr:y>
    </cdr:to>
    <cdr:sp macro="" textlink="">
      <cdr:nvSpPr>
        <cdr:cNvPr id="23" name="TextBox 22"/>
        <cdr:cNvSpPr txBox="1"/>
      </cdr:nvSpPr>
      <cdr:spPr>
        <a:xfrm xmlns:a="http://schemas.openxmlformats.org/drawingml/2006/main">
          <a:off x="3160311" y="1649754"/>
          <a:ext cx="1093554" cy="502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800" i="1"/>
            <a:t>Representative Assembly</a:t>
          </a:r>
        </a:p>
      </cdr:txBody>
    </cdr:sp>
  </cdr:relSizeAnchor>
  <cdr:relSizeAnchor xmlns:cdr="http://schemas.openxmlformats.org/drawingml/2006/chartDrawing">
    <cdr:from>
      <cdr:x>0.56426</cdr:x>
      <cdr:y>0.66073</cdr:y>
    </cdr:from>
    <cdr:to>
      <cdr:x>0.85814</cdr:x>
      <cdr:y>0.73079</cdr:y>
    </cdr:to>
    <cdr:sp macro="" textlink="">
      <cdr:nvSpPr>
        <cdr:cNvPr id="24" name="TextBox 23"/>
        <cdr:cNvSpPr txBox="1"/>
      </cdr:nvSpPr>
      <cdr:spPr>
        <a:xfrm xmlns:a="http://schemas.openxmlformats.org/drawingml/2006/main">
          <a:off x="3353737" y="3683325"/>
          <a:ext cx="1746705" cy="390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800" i="1"/>
            <a:t>Representative</a:t>
          </a:r>
        </a:p>
        <a:p xmlns:a="http://schemas.openxmlformats.org/drawingml/2006/main">
          <a:pPr algn="r"/>
          <a:r>
            <a:rPr lang="en-US" sz="800" i="1"/>
            <a:t>Assembly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2E60-1E18-47E4-986F-7B882909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Practices and Procedures</vt:lpstr>
    </vt:vector>
  </TitlesOfParts>
  <Company>Prairie Spirit School Division #206</Company>
  <LinksUpToDate>false</LinksUpToDate>
  <CharactersWithSpaces>22068</CharactersWithSpaces>
  <SharedDoc>false</SharedDoc>
  <HLinks>
    <vt:vector size="48" baseType="variant">
      <vt:variant>
        <vt:i4>7471131</vt:i4>
      </vt:variant>
      <vt:variant>
        <vt:i4>24</vt:i4>
      </vt:variant>
      <vt:variant>
        <vt:i4>0</vt:i4>
      </vt:variant>
      <vt:variant>
        <vt:i4>5</vt:i4>
      </vt:variant>
      <vt:variant>
        <vt:lpwstr>mailto:psta.president@spiritsd.ca</vt:lpwstr>
      </vt:variant>
      <vt:variant>
        <vt:lpwstr/>
      </vt:variant>
      <vt:variant>
        <vt:i4>7995412</vt:i4>
      </vt:variant>
      <vt:variant>
        <vt:i4>21</vt:i4>
      </vt:variant>
      <vt:variant>
        <vt:i4>0</vt:i4>
      </vt:variant>
      <vt:variant>
        <vt:i4>5</vt:i4>
      </vt:variant>
      <vt:variant>
        <vt:lpwstr>mailto:psta.treasurer@spiritsd.ca</vt:lpwstr>
      </vt:variant>
      <vt:variant>
        <vt:lpwstr/>
      </vt:variant>
      <vt:variant>
        <vt:i4>8257550</vt:i4>
      </vt:variant>
      <vt:variant>
        <vt:i4>18</vt:i4>
      </vt:variant>
      <vt:variant>
        <vt:i4>0</vt:i4>
      </vt:variant>
      <vt:variant>
        <vt:i4>5</vt:i4>
      </vt:variant>
      <vt:variant>
        <vt:lpwstr>mailto:psta.vicepresident@spiritsd.ca</vt:lpwstr>
      </vt:variant>
      <vt:variant>
        <vt:lpwstr/>
      </vt:variant>
      <vt:variant>
        <vt:i4>6291485</vt:i4>
      </vt:variant>
      <vt:variant>
        <vt:i4>15</vt:i4>
      </vt:variant>
      <vt:variant>
        <vt:i4>0</vt:i4>
      </vt:variant>
      <vt:variant>
        <vt:i4>5</vt:i4>
      </vt:variant>
      <vt:variant>
        <vt:lpwstr>mailto:psta.communications@spiritsd.ca</vt:lpwstr>
      </vt:variant>
      <vt:variant>
        <vt:lpwstr/>
      </vt:variant>
      <vt:variant>
        <vt:i4>8060949</vt:i4>
      </vt:variant>
      <vt:variant>
        <vt:i4>12</vt:i4>
      </vt:variant>
      <vt:variant>
        <vt:i4>0</vt:i4>
      </vt:variant>
      <vt:variant>
        <vt:i4>5</vt:i4>
      </vt:variant>
      <vt:variant>
        <vt:lpwstr>mailto:psta.stfcouncillor@spiritsd.ca</vt:lpwstr>
      </vt:variant>
      <vt:variant>
        <vt:lpwstr/>
      </vt:variant>
      <vt:variant>
        <vt:i4>6488089</vt:i4>
      </vt:variant>
      <vt:variant>
        <vt:i4>9</vt:i4>
      </vt:variant>
      <vt:variant>
        <vt:i4>0</vt:i4>
      </vt:variant>
      <vt:variant>
        <vt:i4>5</vt:i4>
      </vt:variant>
      <vt:variant>
        <vt:lpwstr>mailto:psta.pd@spiritsd.ca</vt:lpwstr>
      </vt:variant>
      <vt:variant>
        <vt:lpwstr/>
      </vt:variant>
      <vt:variant>
        <vt:i4>852075</vt:i4>
      </vt:variant>
      <vt:variant>
        <vt:i4>6</vt:i4>
      </vt:variant>
      <vt:variant>
        <vt:i4>0</vt:i4>
      </vt:variant>
      <vt:variant>
        <vt:i4>5</vt:i4>
      </vt:variant>
      <vt:variant>
        <vt:lpwstr>mailto:psta.linc@spiritsd.ca</vt:lpwstr>
      </vt:variant>
      <vt:variant>
        <vt:lpwstr/>
      </vt:variant>
      <vt:variant>
        <vt:i4>5701750</vt:i4>
      </vt:variant>
      <vt:variant>
        <vt:i4>3</vt:i4>
      </vt:variant>
      <vt:variant>
        <vt:i4>0</vt:i4>
      </vt:variant>
      <vt:variant>
        <vt:i4>5</vt:i4>
      </vt:variant>
      <vt:variant>
        <vt:lpwstr>mailto:psta@spiritsd.ca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and Procedures</dc:title>
  <dc:subject/>
  <dc:creator>PSTA</dc:creator>
  <cp:keywords/>
  <dc:description/>
  <cp:lastModifiedBy>PSTA</cp:lastModifiedBy>
  <cp:revision>13</cp:revision>
  <cp:lastPrinted>2017-01-20T21:22:00Z</cp:lastPrinted>
  <dcterms:created xsi:type="dcterms:W3CDTF">2017-01-03T20:27:00Z</dcterms:created>
  <dcterms:modified xsi:type="dcterms:W3CDTF">2018-09-19T20:31:00Z</dcterms:modified>
</cp:coreProperties>
</file>